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364F" w:rsidRPr="00115267" w:rsidRDefault="0030364F" w:rsidP="0030364F">
      <w:pPr>
        <w:jc w:val="center"/>
        <w:rPr>
          <w:b/>
          <w:bCs/>
          <w:szCs w:val="24"/>
          <w:u w:val="single"/>
          <w:rtl/>
        </w:rPr>
      </w:pPr>
    </w:p>
    <w:p w:rsidR="00B45488" w:rsidRPr="00115267" w:rsidRDefault="00B45488" w:rsidP="00B45488">
      <w:pPr>
        <w:jc w:val="center"/>
        <w:rPr>
          <w:szCs w:val="24"/>
          <w:u w:val="single"/>
          <w:rtl/>
        </w:rPr>
      </w:pPr>
      <w:r w:rsidRPr="00115267">
        <w:rPr>
          <w:rFonts w:hint="cs"/>
          <w:b/>
          <w:bCs/>
          <w:szCs w:val="24"/>
          <w:u w:val="single"/>
          <w:rtl/>
        </w:rPr>
        <w:t xml:space="preserve">מכרז מס'  10/12 לקבלת הצעות בנושאי ייעוץ חשבונאי, פיננסי וכלכלי במינהל אוצרות טבע  </w:t>
      </w:r>
    </w:p>
    <w:p w:rsidR="00B45488" w:rsidRPr="00115267" w:rsidRDefault="00B45488" w:rsidP="00B45488">
      <w:pPr>
        <w:jc w:val="center"/>
        <w:rPr>
          <w:szCs w:val="24"/>
          <w:rtl/>
        </w:rPr>
      </w:pPr>
    </w:p>
    <w:p w:rsidR="00B45488" w:rsidRPr="00115267" w:rsidRDefault="00B45488" w:rsidP="00083213">
      <w:pPr>
        <w:jc w:val="both"/>
        <w:rPr>
          <w:szCs w:val="24"/>
          <w:highlight w:val="yellow"/>
          <w:rtl/>
        </w:rPr>
      </w:pPr>
      <w:r w:rsidRPr="00115267">
        <w:rPr>
          <w:szCs w:val="24"/>
          <w:rtl/>
        </w:rPr>
        <w:t xml:space="preserve">משרד </w:t>
      </w:r>
      <w:r w:rsidRPr="00115267">
        <w:rPr>
          <w:rFonts w:hint="cs"/>
          <w:szCs w:val="24"/>
          <w:rtl/>
        </w:rPr>
        <w:t xml:space="preserve">האנרגיה והמים מפרסם בזאת מכרז לקבלת הצעות לשירותי ייעוץ חשבונאי/פיננסי וכלכלי למינהל אוצרות טבע , כמפורט במסמכי המכרז ובמפרט המצ"ב כנספח א'. </w:t>
      </w:r>
    </w:p>
    <w:p w:rsidR="00B45488" w:rsidRPr="00115267" w:rsidRDefault="00B45488" w:rsidP="00B45488">
      <w:pPr>
        <w:jc w:val="both"/>
        <w:rPr>
          <w:szCs w:val="24"/>
        </w:rPr>
      </w:pPr>
      <w:r w:rsidRPr="00115267">
        <w:rPr>
          <w:rFonts w:hint="cs"/>
          <w:szCs w:val="24"/>
          <w:rtl/>
        </w:rPr>
        <w:t xml:space="preserve">מהות העבודה המבוקשת הינה </w:t>
      </w:r>
      <w:r w:rsidRPr="00115267">
        <w:rPr>
          <w:szCs w:val="24"/>
        </w:rPr>
        <w:t>:</w:t>
      </w:r>
    </w:p>
    <w:p w:rsidR="00B45488" w:rsidRPr="00115267" w:rsidRDefault="00B45488" w:rsidP="00083213">
      <w:pPr>
        <w:numPr>
          <w:ilvl w:val="0"/>
          <w:numId w:val="9"/>
        </w:numPr>
        <w:ind w:left="311"/>
        <w:jc w:val="both"/>
        <w:rPr>
          <w:szCs w:val="24"/>
        </w:rPr>
      </w:pPr>
      <w:r w:rsidRPr="00115267">
        <w:rPr>
          <w:rFonts w:hint="cs"/>
          <w:szCs w:val="24"/>
          <w:rtl/>
        </w:rPr>
        <w:t xml:space="preserve">מתן שירותי ייעוץ וביצוע עבודות ביקורת בתאגידים גדולים ועבודות חשבונאיות/פיננסיות  בתחומים השונים בהם עוסק מינהל אוצרות טבע, בין היתר בתחום המכרות ובתחום חיפוש והפקה של  נפט וגז, </w:t>
      </w:r>
      <w:proofErr w:type="spellStart"/>
      <w:r w:rsidRPr="00115267">
        <w:rPr>
          <w:rFonts w:hint="cs"/>
          <w:szCs w:val="24"/>
          <w:rtl/>
        </w:rPr>
        <w:t>הכל</w:t>
      </w:r>
      <w:proofErr w:type="spellEnd"/>
      <w:r w:rsidRPr="00115267">
        <w:rPr>
          <w:rFonts w:hint="cs"/>
          <w:szCs w:val="24"/>
          <w:rtl/>
        </w:rPr>
        <w:t xml:space="preserve"> על פי דרישות המשרד. </w:t>
      </w:r>
    </w:p>
    <w:p w:rsidR="00B45488" w:rsidRPr="00115267" w:rsidRDefault="00B45488" w:rsidP="00083213">
      <w:pPr>
        <w:numPr>
          <w:ilvl w:val="0"/>
          <w:numId w:val="9"/>
        </w:numPr>
        <w:ind w:left="311"/>
        <w:jc w:val="both"/>
        <w:rPr>
          <w:szCs w:val="24"/>
          <w:rtl/>
        </w:rPr>
      </w:pPr>
      <w:r w:rsidRPr="00115267">
        <w:rPr>
          <w:rFonts w:hint="cs"/>
          <w:szCs w:val="24"/>
          <w:rtl/>
        </w:rPr>
        <w:t xml:space="preserve">ביצוע סקר בינלאומי ויעוץ כלכלי/פיננסי לצורך בחינה של נושא תמלוגים ותקבולים כלליים </w:t>
      </w:r>
      <w:r w:rsidRPr="00115267">
        <w:rPr>
          <w:szCs w:val="24"/>
        </w:rPr>
        <w:t>(</w:t>
      </w:r>
      <w:r w:rsidRPr="00115267">
        <w:rPr>
          <w:sz w:val="20"/>
          <w:szCs w:val="20"/>
        </w:rPr>
        <w:t>GOVERNMENT  TAKE)</w:t>
      </w:r>
      <w:r w:rsidRPr="00115267">
        <w:rPr>
          <w:rFonts w:hint="cs"/>
          <w:szCs w:val="24"/>
          <w:rtl/>
        </w:rPr>
        <w:t xml:space="preserve"> בתחום המכרות והמחצבים.</w:t>
      </w:r>
    </w:p>
    <w:p w:rsidR="00B45488" w:rsidRPr="00115267" w:rsidRDefault="00B45488" w:rsidP="00083213">
      <w:pPr>
        <w:numPr>
          <w:ilvl w:val="0"/>
          <w:numId w:val="9"/>
        </w:numPr>
        <w:ind w:left="311"/>
        <w:jc w:val="both"/>
        <w:rPr>
          <w:szCs w:val="24"/>
        </w:rPr>
      </w:pPr>
      <w:r w:rsidRPr="00115267">
        <w:rPr>
          <w:rFonts w:hint="cs"/>
          <w:szCs w:val="24"/>
          <w:rtl/>
        </w:rPr>
        <w:t xml:space="preserve"> ביצוע סקר בינלאומי ויעוץ כלכלי/פיננסי לצורך בחינת הגביה של "תמלוגים על פי הבאר" בתחום הגז והנפט. </w:t>
      </w:r>
    </w:p>
    <w:p w:rsidR="00B45488" w:rsidRPr="00115267" w:rsidRDefault="00B45488" w:rsidP="00083213">
      <w:pPr>
        <w:numPr>
          <w:ilvl w:val="0"/>
          <w:numId w:val="9"/>
        </w:numPr>
        <w:ind w:left="311"/>
        <w:jc w:val="both"/>
        <w:rPr>
          <w:szCs w:val="24"/>
          <w:rtl/>
        </w:rPr>
      </w:pPr>
      <w:r w:rsidRPr="00115267">
        <w:rPr>
          <w:rFonts w:hint="cs"/>
          <w:szCs w:val="24"/>
          <w:rtl/>
        </w:rPr>
        <w:t>מתן חוות דעת כלכליות בנושאי כלליים שונים הנוגעים  תחום המכרות ולתחום חיפושי הנפט והגז, בהתאם לדרישת הממונה.</w:t>
      </w:r>
    </w:p>
    <w:p w:rsidR="0030364F" w:rsidRPr="00115267" w:rsidRDefault="0030364F" w:rsidP="0030364F">
      <w:pPr>
        <w:jc w:val="both"/>
        <w:rPr>
          <w:szCs w:val="24"/>
          <w:rtl/>
        </w:rPr>
      </w:pPr>
    </w:p>
    <w:p w:rsidR="0030364F" w:rsidRPr="00115267" w:rsidRDefault="0030364F" w:rsidP="0030364F">
      <w:pPr>
        <w:jc w:val="both"/>
        <w:rPr>
          <w:b/>
          <w:bCs/>
          <w:szCs w:val="24"/>
          <w:u w:val="single"/>
          <w:rtl/>
        </w:rPr>
      </w:pPr>
      <w:r w:rsidRPr="00115267">
        <w:rPr>
          <w:b/>
          <w:bCs/>
          <w:szCs w:val="24"/>
          <w:u w:val="single"/>
          <w:rtl/>
        </w:rPr>
        <w:t>תנאים מוקדמים להשתתפות במכרז</w:t>
      </w:r>
      <w:r w:rsidRPr="00115267">
        <w:rPr>
          <w:rFonts w:hint="cs"/>
          <w:b/>
          <w:bCs/>
          <w:szCs w:val="24"/>
          <w:u w:val="single"/>
          <w:rtl/>
        </w:rPr>
        <w:t xml:space="preserve"> (תנאי סף):</w:t>
      </w:r>
    </w:p>
    <w:p w:rsidR="0030364F" w:rsidRPr="00115267" w:rsidRDefault="0030364F" w:rsidP="0030364F">
      <w:pPr>
        <w:pStyle w:val="ae"/>
        <w:numPr>
          <w:ilvl w:val="0"/>
          <w:numId w:val="6"/>
        </w:numPr>
        <w:jc w:val="both"/>
        <w:rPr>
          <w:szCs w:val="24"/>
        </w:rPr>
      </w:pPr>
      <w:r w:rsidRPr="00115267">
        <w:rPr>
          <w:rFonts w:hint="cs"/>
          <w:szCs w:val="24"/>
          <w:rtl/>
        </w:rPr>
        <w:t xml:space="preserve">על </w:t>
      </w:r>
      <w:r w:rsidRPr="00115267">
        <w:rPr>
          <w:szCs w:val="24"/>
          <w:rtl/>
        </w:rPr>
        <w:t xml:space="preserve"> </w:t>
      </w:r>
      <w:r w:rsidRPr="00115267">
        <w:rPr>
          <w:rFonts w:hint="eastAsia"/>
          <w:szCs w:val="24"/>
          <w:rtl/>
        </w:rPr>
        <w:t>המציע</w:t>
      </w:r>
      <w:r w:rsidRPr="00115267">
        <w:rPr>
          <w:szCs w:val="24"/>
          <w:rtl/>
        </w:rPr>
        <w:t xml:space="preserve"> </w:t>
      </w:r>
      <w:r w:rsidRPr="00115267">
        <w:rPr>
          <w:rFonts w:hint="cs"/>
          <w:szCs w:val="24"/>
          <w:rtl/>
        </w:rPr>
        <w:t>להיות</w:t>
      </w:r>
      <w:r w:rsidRPr="00115267">
        <w:rPr>
          <w:szCs w:val="24"/>
          <w:rtl/>
        </w:rPr>
        <w:t xml:space="preserve"> </w:t>
      </w:r>
      <w:r w:rsidRPr="00115267">
        <w:rPr>
          <w:rFonts w:hint="cs"/>
          <w:szCs w:val="24"/>
          <w:rtl/>
        </w:rPr>
        <w:t>תאגיד רשום כדין בישראל</w:t>
      </w:r>
      <w:r w:rsidRPr="00115267">
        <w:rPr>
          <w:szCs w:val="24"/>
          <w:rtl/>
        </w:rPr>
        <w:t xml:space="preserve">. </w:t>
      </w:r>
    </w:p>
    <w:p w:rsidR="0030364F" w:rsidRPr="00115267" w:rsidRDefault="0030364F" w:rsidP="0030364F">
      <w:pPr>
        <w:pStyle w:val="ae"/>
        <w:numPr>
          <w:ilvl w:val="0"/>
          <w:numId w:val="6"/>
        </w:numPr>
        <w:jc w:val="both"/>
        <w:rPr>
          <w:b/>
          <w:bCs/>
          <w:szCs w:val="24"/>
          <w:u w:val="single"/>
          <w:rtl/>
        </w:rPr>
      </w:pPr>
      <w:r w:rsidRPr="00115267">
        <w:rPr>
          <w:rFonts w:hint="eastAsia"/>
          <w:b/>
          <w:bCs/>
          <w:szCs w:val="24"/>
          <w:u w:val="single"/>
          <w:rtl/>
        </w:rPr>
        <w:t>על</w:t>
      </w:r>
      <w:r w:rsidRPr="00115267">
        <w:rPr>
          <w:b/>
          <w:bCs/>
          <w:szCs w:val="24"/>
          <w:u w:val="single"/>
          <w:rtl/>
        </w:rPr>
        <w:t xml:space="preserve"> </w:t>
      </w:r>
      <w:r w:rsidRPr="00115267">
        <w:rPr>
          <w:rFonts w:hint="eastAsia"/>
          <w:b/>
          <w:bCs/>
          <w:szCs w:val="24"/>
          <w:u w:val="single"/>
          <w:rtl/>
        </w:rPr>
        <w:t>המציע</w:t>
      </w:r>
      <w:r w:rsidRPr="00115267">
        <w:rPr>
          <w:b/>
          <w:bCs/>
          <w:szCs w:val="24"/>
          <w:u w:val="single"/>
          <w:rtl/>
        </w:rPr>
        <w:t xml:space="preserve"> לצרף להצעתו</w:t>
      </w:r>
      <w:r w:rsidRPr="00115267">
        <w:rPr>
          <w:rFonts w:hint="cs"/>
          <w:b/>
          <w:bCs/>
          <w:szCs w:val="24"/>
          <w:u w:val="single"/>
          <w:rtl/>
        </w:rPr>
        <w:t>:</w:t>
      </w:r>
    </w:p>
    <w:p w:rsidR="0030364F" w:rsidRPr="00115267" w:rsidRDefault="0030364F" w:rsidP="00B45488">
      <w:pPr>
        <w:pStyle w:val="ae"/>
        <w:numPr>
          <w:ilvl w:val="0"/>
          <w:numId w:val="12"/>
        </w:numPr>
        <w:jc w:val="both"/>
        <w:rPr>
          <w:szCs w:val="24"/>
        </w:rPr>
      </w:pPr>
      <w:r w:rsidRPr="00115267">
        <w:rPr>
          <w:rFonts w:hint="cs"/>
          <w:szCs w:val="24"/>
          <w:rtl/>
        </w:rPr>
        <w:t xml:space="preserve">ערבות בנקאית בסך של </w:t>
      </w:r>
      <w:r w:rsidR="00B45488" w:rsidRPr="00115267">
        <w:rPr>
          <w:rFonts w:hint="cs"/>
          <w:b/>
          <w:bCs/>
          <w:szCs w:val="24"/>
          <w:u w:val="single"/>
          <w:rtl/>
        </w:rPr>
        <w:t>17</w:t>
      </w:r>
      <w:r w:rsidRPr="00115267">
        <w:rPr>
          <w:rFonts w:hint="cs"/>
          <w:b/>
          <w:bCs/>
          <w:szCs w:val="24"/>
          <w:u w:val="single"/>
          <w:rtl/>
        </w:rPr>
        <w:t>,</w:t>
      </w:r>
      <w:r w:rsidR="00B45488" w:rsidRPr="00115267">
        <w:rPr>
          <w:rFonts w:hint="cs"/>
          <w:b/>
          <w:bCs/>
          <w:szCs w:val="24"/>
          <w:u w:val="single"/>
          <w:rtl/>
        </w:rPr>
        <w:t>500</w:t>
      </w:r>
      <w:r w:rsidRPr="00115267">
        <w:rPr>
          <w:rFonts w:hint="cs"/>
          <w:b/>
          <w:bCs/>
          <w:szCs w:val="24"/>
          <w:u w:val="single"/>
          <w:rtl/>
        </w:rPr>
        <w:t xml:space="preserve"> </w:t>
      </w:r>
      <w:r w:rsidRPr="00115267">
        <w:rPr>
          <w:rFonts w:hint="cs"/>
          <w:szCs w:val="24"/>
          <w:rtl/>
        </w:rPr>
        <w:t xml:space="preserve">₪ בתוקף מיום  </w:t>
      </w:r>
      <w:r w:rsidR="00B45488" w:rsidRPr="00115267">
        <w:rPr>
          <w:rFonts w:hint="cs"/>
          <w:b/>
          <w:bCs/>
          <w:szCs w:val="24"/>
          <w:u w:val="single"/>
          <w:rtl/>
        </w:rPr>
        <w:t>3</w:t>
      </w:r>
      <w:r w:rsidRPr="00115267">
        <w:rPr>
          <w:rFonts w:hint="cs"/>
          <w:b/>
          <w:bCs/>
          <w:szCs w:val="24"/>
          <w:u w:val="single"/>
          <w:rtl/>
        </w:rPr>
        <w:t>.</w:t>
      </w:r>
      <w:r w:rsidR="00B45488" w:rsidRPr="00115267">
        <w:rPr>
          <w:rFonts w:hint="cs"/>
          <w:b/>
          <w:bCs/>
          <w:szCs w:val="24"/>
          <w:u w:val="single"/>
          <w:rtl/>
        </w:rPr>
        <w:t>04</w:t>
      </w:r>
      <w:r w:rsidRPr="00115267">
        <w:rPr>
          <w:rFonts w:hint="cs"/>
          <w:b/>
          <w:bCs/>
          <w:szCs w:val="24"/>
          <w:u w:val="single"/>
          <w:rtl/>
        </w:rPr>
        <w:t>.2012  או מועד מוקדם יותר</w:t>
      </w:r>
      <w:r w:rsidRPr="00115267">
        <w:rPr>
          <w:rFonts w:hint="cs"/>
          <w:b/>
          <w:bCs/>
          <w:szCs w:val="24"/>
          <w:rtl/>
        </w:rPr>
        <w:t xml:space="preserve"> ו</w:t>
      </w:r>
      <w:r w:rsidRPr="00115267">
        <w:rPr>
          <w:rFonts w:hint="cs"/>
          <w:szCs w:val="24"/>
          <w:rtl/>
        </w:rPr>
        <w:t xml:space="preserve">עד ליום  </w:t>
      </w:r>
      <w:r w:rsidR="00B45488" w:rsidRPr="00115267">
        <w:rPr>
          <w:rFonts w:hint="cs"/>
          <w:b/>
          <w:bCs/>
          <w:szCs w:val="24"/>
          <w:u w:val="single"/>
          <w:rtl/>
        </w:rPr>
        <w:t>3.07.2012.</w:t>
      </w:r>
      <w:r w:rsidRPr="00115267">
        <w:rPr>
          <w:rFonts w:hint="cs"/>
          <w:b/>
          <w:bCs/>
          <w:szCs w:val="24"/>
          <w:u w:val="single"/>
          <w:rtl/>
        </w:rPr>
        <w:t xml:space="preserve">    </w:t>
      </w:r>
    </w:p>
    <w:p w:rsidR="0030364F" w:rsidRPr="00115267" w:rsidRDefault="0030364F" w:rsidP="0030364F">
      <w:pPr>
        <w:pStyle w:val="ae"/>
        <w:numPr>
          <w:ilvl w:val="0"/>
          <w:numId w:val="12"/>
        </w:numPr>
        <w:jc w:val="both"/>
        <w:rPr>
          <w:szCs w:val="24"/>
        </w:rPr>
      </w:pPr>
      <w:r w:rsidRPr="00115267">
        <w:rPr>
          <w:rFonts w:hint="cs"/>
          <w:szCs w:val="24"/>
          <w:rtl/>
        </w:rPr>
        <w:t>אישור בדבר  עמידה בחוק עסקאות גופים ציבוריים</w:t>
      </w:r>
    </w:p>
    <w:p w:rsidR="0030364F" w:rsidRPr="00115267" w:rsidRDefault="0030364F" w:rsidP="0030364F">
      <w:pPr>
        <w:pStyle w:val="a1"/>
        <w:numPr>
          <w:ilvl w:val="0"/>
          <w:numId w:val="12"/>
        </w:numPr>
        <w:spacing w:line="240" w:lineRule="auto"/>
        <w:rPr>
          <w:rFonts w:cs="David"/>
          <w:sz w:val="24"/>
          <w:szCs w:val="24"/>
        </w:rPr>
      </w:pPr>
      <w:r w:rsidRPr="00115267">
        <w:rPr>
          <w:rFonts w:cs="David" w:hint="cs"/>
          <w:sz w:val="24"/>
          <w:szCs w:val="24"/>
          <w:rtl/>
        </w:rPr>
        <w:t>תצהיר בדבר שמירה על זכויות עובדים.</w:t>
      </w:r>
    </w:p>
    <w:p w:rsidR="0030364F" w:rsidRPr="00115267" w:rsidRDefault="0030364F" w:rsidP="0030364F">
      <w:pPr>
        <w:pStyle w:val="ae"/>
        <w:numPr>
          <w:ilvl w:val="0"/>
          <w:numId w:val="12"/>
        </w:numPr>
        <w:jc w:val="both"/>
        <w:rPr>
          <w:szCs w:val="24"/>
        </w:rPr>
      </w:pPr>
      <w:r w:rsidRPr="00115267">
        <w:rPr>
          <w:rFonts w:hint="cs"/>
          <w:szCs w:val="24"/>
          <w:rtl/>
        </w:rPr>
        <w:t>אישור תאגיד, נסח חברה מרשם החברות ופ</w:t>
      </w:r>
      <w:r w:rsidRPr="00115267">
        <w:rPr>
          <w:szCs w:val="24"/>
          <w:rtl/>
        </w:rPr>
        <w:t>רטי בע</w:t>
      </w:r>
      <w:r w:rsidRPr="00115267">
        <w:rPr>
          <w:rFonts w:hint="eastAsia"/>
          <w:szCs w:val="24"/>
          <w:rtl/>
        </w:rPr>
        <w:t>ל</w:t>
      </w:r>
      <w:r w:rsidRPr="00115267">
        <w:rPr>
          <w:szCs w:val="24"/>
          <w:rtl/>
        </w:rPr>
        <w:t xml:space="preserve">י המניות </w:t>
      </w:r>
      <w:r w:rsidRPr="00115267">
        <w:rPr>
          <w:rFonts w:hint="eastAsia"/>
          <w:szCs w:val="24"/>
          <w:rtl/>
        </w:rPr>
        <w:t>ו</w:t>
      </w:r>
      <w:r w:rsidRPr="00115267">
        <w:rPr>
          <w:szCs w:val="24"/>
          <w:rtl/>
        </w:rPr>
        <w:t>הדירקטורים</w:t>
      </w:r>
      <w:r w:rsidRPr="00115267">
        <w:rPr>
          <w:rFonts w:hint="cs"/>
          <w:szCs w:val="24"/>
          <w:rtl/>
        </w:rPr>
        <w:t xml:space="preserve"> ואישור בדבר היעדר חובות לרשם החברות.</w:t>
      </w:r>
    </w:p>
    <w:p w:rsidR="0030364F" w:rsidRPr="00115267" w:rsidRDefault="0030364F" w:rsidP="0030364F">
      <w:pPr>
        <w:pStyle w:val="ae"/>
        <w:numPr>
          <w:ilvl w:val="0"/>
          <w:numId w:val="12"/>
        </w:numPr>
        <w:jc w:val="both"/>
        <w:rPr>
          <w:szCs w:val="24"/>
        </w:rPr>
      </w:pPr>
      <w:r w:rsidRPr="00115267">
        <w:rPr>
          <w:rFonts w:hint="cs"/>
          <w:szCs w:val="24"/>
          <w:rtl/>
        </w:rPr>
        <w:t>תצהיר מאושר ע"י עו"ד בדבר התחייבות להשתמש בתוכנות מחשב מקוריות ומורשות בלבד.</w:t>
      </w:r>
    </w:p>
    <w:p w:rsidR="0030364F" w:rsidRPr="00115267" w:rsidRDefault="0030364F" w:rsidP="0030364F">
      <w:pPr>
        <w:pStyle w:val="ae"/>
        <w:numPr>
          <w:ilvl w:val="0"/>
          <w:numId w:val="12"/>
        </w:numPr>
        <w:jc w:val="both"/>
        <w:rPr>
          <w:szCs w:val="24"/>
        </w:rPr>
      </w:pPr>
      <w:r w:rsidRPr="00115267">
        <w:rPr>
          <w:szCs w:val="24"/>
          <w:rtl/>
        </w:rPr>
        <w:t xml:space="preserve">אין מניעה לפי כל דין להשתתפות המציע </w:t>
      </w:r>
      <w:r w:rsidRPr="00115267">
        <w:rPr>
          <w:rFonts w:hint="cs"/>
          <w:szCs w:val="24"/>
          <w:rtl/>
        </w:rPr>
        <w:t>במכרז.</w:t>
      </w:r>
    </w:p>
    <w:p w:rsidR="0030364F" w:rsidRPr="00115267" w:rsidRDefault="0030364F" w:rsidP="00B45488">
      <w:pPr>
        <w:pStyle w:val="a"/>
        <w:numPr>
          <w:ilvl w:val="0"/>
          <w:numId w:val="12"/>
        </w:numPr>
        <w:spacing w:before="0" w:line="240" w:lineRule="auto"/>
        <w:rPr>
          <w:rFonts w:cs="David"/>
          <w:b w:val="0"/>
          <w:bCs w:val="0"/>
          <w:color w:val="auto"/>
          <w:sz w:val="24"/>
          <w:szCs w:val="24"/>
        </w:rPr>
      </w:pPr>
      <w:r w:rsidRPr="00115267">
        <w:rPr>
          <w:rFonts w:cs="David" w:hint="cs"/>
          <w:b w:val="0"/>
          <w:bCs w:val="0"/>
          <w:color w:val="auto"/>
          <w:sz w:val="24"/>
          <w:szCs w:val="24"/>
          <w:rtl/>
        </w:rPr>
        <w:t xml:space="preserve">שובר תשלום בסך של  </w:t>
      </w:r>
      <w:r w:rsidR="00B45488" w:rsidRPr="00115267">
        <w:rPr>
          <w:rFonts w:cs="David" w:hint="cs"/>
          <w:color w:val="auto"/>
          <w:sz w:val="24"/>
          <w:szCs w:val="24"/>
          <w:u w:val="single"/>
          <w:rtl/>
        </w:rPr>
        <w:t>500</w:t>
      </w:r>
      <w:r w:rsidRPr="00115267">
        <w:rPr>
          <w:rFonts w:cs="David" w:hint="cs"/>
          <w:color w:val="auto"/>
          <w:sz w:val="24"/>
          <w:szCs w:val="24"/>
          <w:rtl/>
        </w:rPr>
        <w:t xml:space="preserve"> ₪</w:t>
      </w:r>
      <w:r w:rsidRPr="00115267">
        <w:rPr>
          <w:rFonts w:cs="David" w:hint="cs"/>
          <w:b w:val="0"/>
          <w:bCs w:val="0"/>
          <w:color w:val="auto"/>
          <w:sz w:val="24"/>
          <w:szCs w:val="24"/>
          <w:rtl/>
        </w:rPr>
        <w:t xml:space="preserve"> עבור הפקת המכרז. </w:t>
      </w:r>
    </w:p>
    <w:p w:rsidR="0030364F" w:rsidRPr="00115267" w:rsidRDefault="0030364F" w:rsidP="0030364F">
      <w:pPr>
        <w:pStyle w:val="a"/>
        <w:numPr>
          <w:ilvl w:val="0"/>
          <w:numId w:val="0"/>
        </w:numPr>
        <w:spacing w:before="0" w:line="240" w:lineRule="auto"/>
        <w:rPr>
          <w:rFonts w:cs="David"/>
          <w:b w:val="0"/>
          <w:bCs w:val="0"/>
          <w:color w:val="auto"/>
          <w:sz w:val="24"/>
          <w:szCs w:val="24"/>
        </w:rPr>
      </w:pPr>
    </w:p>
    <w:p w:rsidR="0030364F" w:rsidRPr="00115267" w:rsidRDefault="0030364F" w:rsidP="0030364F">
      <w:pPr>
        <w:jc w:val="both"/>
        <w:rPr>
          <w:szCs w:val="24"/>
        </w:rPr>
      </w:pPr>
      <w:r w:rsidRPr="00115267">
        <w:rPr>
          <w:rFonts w:hint="eastAsia"/>
          <w:b/>
          <w:bCs/>
          <w:szCs w:val="24"/>
          <w:u w:val="single"/>
          <w:rtl/>
        </w:rPr>
        <w:t>תנאי</w:t>
      </w:r>
      <w:r w:rsidRPr="00115267">
        <w:rPr>
          <w:b/>
          <w:bCs/>
          <w:szCs w:val="24"/>
          <w:u w:val="single"/>
          <w:rtl/>
        </w:rPr>
        <w:t xml:space="preserve"> </w:t>
      </w:r>
      <w:r w:rsidRPr="00115267">
        <w:rPr>
          <w:rFonts w:hint="eastAsia"/>
          <w:b/>
          <w:bCs/>
          <w:szCs w:val="24"/>
          <w:u w:val="single"/>
          <w:rtl/>
        </w:rPr>
        <w:t>סף</w:t>
      </w:r>
      <w:r w:rsidRPr="00115267">
        <w:rPr>
          <w:b/>
          <w:bCs/>
          <w:szCs w:val="24"/>
          <w:u w:val="single"/>
          <w:rtl/>
        </w:rPr>
        <w:t xml:space="preserve"> </w:t>
      </w:r>
      <w:r w:rsidRPr="00115267">
        <w:rPr>
          <w:rFonts w:hint="eastAsia"/>
          <w:b/>
          <w:bCs/>
          <w:szCs w:val="24"/>
          <w:u w:val="single"/>
          <w:rtl/>
        </w:rPr>
        <w:t>מקצועיים</w:t>
      </w:r>
    </w:p>
    <w:p w:rsidR="00B45488" w:rsidRPr="00115267" w:rsidRDefault="00B45488" w:rsidP="00440126">
      <w:pPr>
        <w:jc w:val="both"/>
        <w:rPr>
          <w:szCs w:val="24"/>
          <w:rtl/>
        </w:rPr>
      </w:pPr>
      <w:r w:rsidRPr="00115267">
        <w:rPr>
          <w:rFonts w:hint="cs"/>
          <w:szCs w:val="24"/>
          <w:rtl/>
        </w:rPr>
        <w:t>לאור המומחיות הנדרשת במכרז מסוג זה, העוסק בתחומים בעלי משמעות כספית גדולה למדינת ישראל, והניסיון המשמעותי הנדרש במתן שירותים פיננסיים לגופים גדולים,</w:t>
      </w:r>
      <w:r w:rsidR="00440126" w:rsidRPr="00115267">
        <w:rPr>
          <w:rFonts w:hint="cs"/>
          <w:b/>
          <w:bCs/>
          <w:szCs w:val="24"/>
          <w:rtl/>
        </w:rPr>
        <w:t xml:space="preserve"> </w:t>
      </w:r>
      <w:r w:rsidRPr="00115267">
        <w:rPr>
          <w:rFonts w:hint="cs"/>
          <w:szCs w:val="24"/>
          <w:rtl/>
        </w:rPr>
        <w:t>נדרש</w:t>
      </w:r>
      <w:r w:rsidR="00183B21" w:rsidRPr="00115267">
        <w:rPr>
          <w:rFonts w:hint="cs"/>
          <w:szCs w:val="24"/>
          <w:rtl/>
        </w:rPr>
        <w:t xml:space="preserve"> מן </w:t>
      </w:r>
      <w:r w:rsidRPr="00115267">
        <w:rPr>
          <w:rFonts w:hint="cs"/>
          <w:szCs w:val="24"/>
          <w:rtl/>
        </w:rPr>
        <w:t xml:space="preserve"> המציע לעמוד בכל תנאי הסף המצטברים שלהלן:</w:t>
      </w:r>
    </w:p>
    <w:p w:rsidR="00183B21" w:rsidRPr="00115267" w:rsidRDefault="00183B21" w:rsidP="00440126">
      <w:pPr>
        <w:jc w:val="both"/>
        <w:rPr>
          <w:szCs w:val="24"/>
          <w:rtl/>
        </w:rPr>
      </w:pPr>
    </w:p>
    <w:p w:rsidR="00B45488" w:rsidRPr="00115267" w:rsidRDefault="00B45488" w:rsidP="00083213">
      <w:pPr>
        <w:pStyle w:val="ae"/>
        <w:numPr>
          <w:ilvl w:val="0"/>
          <w:numId w:val="7"/>
        </w:numPr>
        <w:ind w:left="425" w:hanging="425"/>
        <w:contextualSpacing w:val="0"/>
        <w:jc w:val="both"/>
        <w:rPr>
          <w:b/>
          <w:bCs/>
          <w:szCs w:val="24"/>
        </w:rPr>
      </w:pPr>
      <w:r w:rsidRPr="00115267">
        <w:rPr>
          <w:rFonts w:hint="cs"/>
          <w:b/>
          <w:bCs/>
          <w:szCs w:val="24"/>
          <w:rtl/>
        </w:rPr>
        <w:t>להיות חברה/שותפות בת 10 עובדים לפחות.</w:t>
      </w:r>
    </w:p>
    <w:p w:rsidR="00B45488" w:rsidRPr="00115267" w:rsidRDefault="00B45488" w:rsidP="00083213">
      <w:pPr>
        <w:pStyle w:val="ae"/>
        <w:numPr>
          <w:ilvl w:val="0"/>
          <w:numId w:val="7"/>
        </w:numPr>
        <w:ind w:left="425" w:hanging="425"/>
        <w:contextualSpacing w:val="0"/>
        <w:jc w:val="both"/>
        <w:rPr>
          <w:szCs w:val="24"/>
        </w:rPr>
      </w:pPr>
      <w:r w:rsidRPr="00115267">
        <w:rPr>
          <w:rFonts w:hint="cs"/>
          <w:szCs w:val="24"/>
          <w:rtl/>
        </w:rPr>
        <w:t>להציג בהצעתו רשימה של לפחות שתי חברות שמחזור הכנסותיהן המינימאלי הוא 100 מיליון ₪ בשנה כל אחת, להן סיפק המציע ליווי וייעוץ חשבונאי וכלכלי שוטף (הכנת דו"חות כספיים שנתיים ורבעוניים ו/או עבודת ביקורת חשבונאית ופיננסית) במהלך שלוש השנים האחרונות.</w:t>
      </w:r>
    </w:p>
    <w:p w:rsidR="00B45488" w:rsidRPr="00115267" w:rsidRDefault="00B45488" w:rsidP="00083213">
      <w:pPr>
        <w:pStyle w:val="ae"/>
        <w:numPr>
          <w:ilvl w:val="0"/>
          <w:numId w:val="7"/>
        </w:numPr>
        <w:ind w:left="425" w:hanging="425"/>
        <w:contextualSpacing w:val="0"/>
        <w:jc w:val="both"/>
        <w:rPr>
          <w:szCs w:val="24"/>
        </w:rPr>
      </w:pPr>
      <w:r w:rsidRPr="00115267">
        <w:rPr>
          <w:rFonts w:hint="cs"/>
          <w:szCs w:val="24"/>
          <w:rtl/>
        </w:rPr>
        <w:t xml:space="preserve">להציג בהצעתו רשימה של לפחות 3 עבודות פיננסיות, שביצע ב- 3 השנים האחרונות, ואשר ההיקף הכספי </w:t>
      </w:r>
      <w:r w:rsidRPr="00115267">
        <w:rPr>
          <w:rFonts w:hint="cs"/>
          <w:b/>
          <w:bCs/>
          <w:szCs w:val="24"/>
          <w:rtl/>
        </w:rPr>
        <w:t>של מושא העבודה</w:t>
      </w:r>
      <w:r w:rsidRPr="00115267">
        <w:rPr>
          <w:rFonts w:hint="cs"/>
          <w:szCs w:val="24"/>
          <w:rtl/>
        </w:rPr>
        <w:t xml:space="preserve"> בלפחות 2 מהן עמד על 100 </w:t>
      </w:r>
      <w:proofErr w:type="spellStart"/>
      <w:r w:rsidRPr="00115267">
        <w:rPr>
          <w:rFonts w:hint="cs"/>
          <w:szCs w:val="24"/>
          <w:rtl/>
        </w:rPr>
        <w:t>מלש"ח</w:t>
      </w:r>
      <w:proofErr w:type="spellEnd"/>
      <w:r w:rsidRPr="00115267">
        <w:rPr>
          <w:rFonts w:hint="cs"/>
          <w:szCs w:val="24"/>
          <w:rtl/>
        </w:rPr>
        <w:t xml:space="preserve"> לפחות כל אחת. על המציע לפרט בהצעתו את נושא העבודה וההיקף הכספי של מושא העבודה.</w:t>
      </w:r>
    </w:p>
    <w:p w:rsidR="000035D7" w:rsidRPr="00115267" w:rsidRDefault="000035D7" w:rsidP="00083213">
      <w:pPr>
        <w:pStyle w:val="ae"/>
        <w:numPr>
          <w:ilvl w:val="0"/>
          <w:numId w:val="7"/>
        </w:numPr>
        <w:ind w:left="425" w:hanging="425"/>
        <w:contextualSpacing w:val="0"/>
        <w:jc w:val="both"/>
        <w:rPr>
          <w:szCs w:val="24"/>
          <w:rtl/>
        </w:rPr>
      </w:pPr>
      <w:r w:rsidRPr="00115267">
        <w:rPr>
          <w:rFonts w:hint="cs"/>
          <w:szCs w:val="24"/>
          <w:rtl/>
        </w:rPr>
        <w:t xml:space="preserve">להציג בהצעתו רשימה של לפחות 3 עבודות כלכליות שביצע ב- 3 השנים האחרונות, ואשר ההיקף הכספי </w:t>
      </w:r>
      <w:r w:rsidRPr="00115267">
        <w:rPr>
          <w:rFonts w:hint="cs"/>
          <w:b/>
          <w:bCs/>
          <w:szCs w:val="24"/>
          <w:rtl/>
        </w:rPr>
        <w:t>של מושא העבודה</w:t>
      </w:r>
      <w:r w:rsidRPr="00115267">
        <w:rPr>
          <w:rFonts w:hint="cs"/>
          <w:szCs w:val="24"/>
          <w:rtl/>
        </w:rPr>
        <w:t xml:space="preserve"> בלפחות 2 מהן עמד על 100 </w:t>
      </w:r>
      <w:proofErr w:type="spellStart"/>
      <w:r w:rsidRPr="00115267">
        <w:rPr>
          <w:rFonts w:hint="cs"/>
          <w:szCs w:val="24"/>
          <w:rtl/>
        </w:rPr>
        <w:t>מלש"ח</w:t>
      </w:r>
      <w:proofErr w:type="spellEnd"/>
      <w:r w:rsidRPr="00115267">
        <w:rPr>
          <w:rFonts w:hint="cs"/>
          <w:szCs w:val="24"/>
          <w:rtl/>
        </w:rPr>
        <w:t xml:space="preserve"> לפחות כל אחת. על המציע לפרט בהצעתו את נושא העבודה וההיקף הכספי של מושא העבודה.</w:t>
      </w:r>
    </w:p>
    <w:p w:rsidR="00B45488" w:rsidRPr="00115267" w:rsidRDefault="00B45488" w:rsidP="000035D7">
      <w:pPr>
        <w:pStyle w:val="ae"/>
        <w:numPr>
          <w:ilvl w:val="0"/>
          <w:numId w:val="7"/>
        </w:numPr>
        <w:ind w:left="409"/>
        <w:contextualSpacing w:val="0"/>
        <w:jc w:val="both"/>
        <w:rPr>
          <w:szCs w:val="24"/>
        </w:rPr>
      </w:pPr>
      <w:r w:rsidRPr="00115267">
        <w:rPr>
          <w:rFonts w:hint="cs"/>
          <w:szCs w:val="24"/>
          <w:rtl/>
        </w:rPr>
        <w:t>להציג בהצעתו צוות הכולל ראש צוות ו</w:t>
      </w:r>
      <w:r w:rsidR="000035D7" w:rsidRPr="00115267">
        <w:rPr>
          <w:rFonts w:hint="cs"/>
          <w:szCs w:val="24"/>
          <w:rtl/>
        </w:rPr>
        <w:t>שלושה ח</w:t>
      </w:r>
      <w:r w:rsidRPr="00115267">
        <w:rPr>
          <w:rFonts w:hint="cs"/>
          <w:szCs w:val="24"/>
          <w:rtl/>
        </w:rPr>
        <w:t xml:space="preserve">ברי צוות נוספים שהינם עובדים קבועים של המציע, בעלי הנתונים להלן: </w:t>
      </w:r>
    </w:p>
    <w:p w:rsidR="00B45488" w:rsidRPr="00115267" w:rsidRDefault="00B45488" w:rsidP="00083213">
      <w:pPr>
        <w:pStyle w:val="ae"/>
        <w:ind w:left="409"/>
        <w:rPr>
          <w:szCs w:val="24"/>
          <w:rtl/>
        </w:rPr>
      </w:pPr>
    </w:p>
    <w:p w:rsidR="00B45488" w:rsidRPr="00115267" w:rsidRDefault="00B45488" w:rsidP="00B45488">
      <w:pPr>
        <w:ind w:left="77"/>
        <w:jc w:val="both"/>
        <w:rPr>
          <w:b/>
          <w:bCs/>
          <w:szCs w:val="24"/>
          <w:u w:val="single"/>
        </w:rPr>
      </w:pPr>
      <w:r w:rsidRPr="00115267">
        <w:rPr>
          <w:rFonts w:hint="cs"/>
          <w:b/>
          <w:bCs/>
          <w:szCs w:val="24"/>
          <w:u w:val="single"/>
          <w:rtl/>
        </w:rPr>
        <w:t xml:space="preserve">2.2 </w:t>
      </w:r>
      <w:r w:rsidRPr="00115267">
        <w:rPr>
          <w:rFonts w:hint="eastAsia"/>
          <w:b/>
          <w:bCs/>
          <w:szCs w:val="24"/>
          <w:u w:val="single"/>
          <w:rtl/>
        </w:rPr>
        <w:t>השכלה</w:t>
      </w:r>
      <w:r w:rsidRPr="00115267">
        <w:rPr>
          <w:b/>
          <w:bCs/>
          <w:szCs w:val="24"/>
          <w:u w:val="single"/>
          <w:rtl/>
        </w:rPr>
        <w:t>:</w:t>
      </w:r>
    </w:p>
    <w:p w:rsidR="00B45488" w:rsidRPr="00115267" w:rsidRDefault="00B45488" w:rsidP="00083213">
      <w:pPr>
        <w:pStyle w:val="ae"/>
        <w:numPr>
          <w:ilvl w:val="1"/>
          <w:numId w:val="8"/>
        </w:numPr>
        <w:ind w:left="563" w:hanging="486"/>
        <w:contextualSpacing w:val="0"/>
        <w:jc w:val="both"/>
        <w:rPr>
          <w:szCs w:val="24"/>
          <w:rtl/>
        </w:rPr>
      </w:pPr>
      <w:r w:rsidRPr="00115267">
        <w:rPr>
          <w:rFonts w:hint="eastAsia"/>
          <w:b/>
          <w:bCs/>
          <w:szCs w:val="24"/>
          <w:rtl/>
        </w:rPr>
        <w:t>ראש</w:t>
      </w:r>
      <w:r w:rsidRPr="00115267">
        <w:rPr>
          <w:b/>
          <w:bCs/>
          <w:szCs w:val="24"/>
          <w:rtl/>
        </w:rPr>
        <w:t xml:space="preserve"> הצוות</w:t>
      </w:r>
      <w:r w:rsidRPr="00115267">
        <w:rPr>
          <w:szCs w:val="24"/>
          <w:rtl/>
        </w:rPr>
        <w:t xml:space="preserve"> נדרש להיות בעל</w:t>
      </w:r>
      <w:r w:rsidRPr="00115267">
        <w:rPr>
          <w:rFonts w:hint="cs"/>
          <w:szCs w:val="24"/>
          <w:rtl/>
        </w:rPr>
        <w:t xml:space="preserve"> תעודת רואה חשבון המוכרת ע"י מועצת רואי החשבון, בעל תואר ראשון בחשבונאות, </w:t>
      </w:r>
      <w:r w:rsidRPr="00115267">
        <w:rPr>
          <w:rFonts w:hint="eastAsia"/>
          <w:b/>
          <w:bCs/>
          <w:szCs w:val="24"/>
          <w:rtl/>
        </w:rPr>
        <w:t>וכן</w:t>
      </w:r>
      <w:r w:rsidRPr="00115267">
        <w:rPr>
          <w:rFonts w:hint="cs"/>
          <w:szCs w:val="24"/>
          <w:rtl/>
        </w:rPr>
        <w:t xml:space="preserve"> בעל תואר שני בכלכלה או במנהל עסקים בהתמחות מימון/כלכלה פיננסית או בחשבונאות. התארים יהיו </w:t>
      </w:r>
      <w:r w:rsidRPr="00115267">
        <w:rPr>
          <w:szCs w:val="24"/>
          <w:rtl/>
        </w:rPr>
        <w:t>ממוסד</w:t>
      </w:r>
      <w:r w:rsidRPr="00115267">
        <w:rPr>
          <w:rFonts w:hint="cs"/>
          <w:szCs w:val="24"/>
          <w:rtl/>
        </w:rPr>
        <w:t>ות</w:t>
      </w:r>
      <w:r w:rsidRPr="00115267">
        <w:rPr>
          <w:szCs w:val="24"/>
          <w:rtl/>
        </w:rPr>
        <w:t xml:space="preserve"> אקדמי</w:t>
      </w:r>
      <w:r w:rsidRPr="00115267">
        <w:rPr>
          <w:rFonts w:hint="cs"/>
          <w:szCs w:val="24"/>
          <w:rtl/>
        </w:rPr>
        <w:t>ים</w:t>
      </w:r>
      <w:r w:rsidRPr="00115267">
        <w:rPr>
          <w:szCs w:val="24"/>
          <w:rtl/>
        </w:rPr>
        <w:t xml:space="preserve"> המוכר</w:t>
      </w:r>
      <w:r w:rsidRPr="00115267">
        <w:rPr>
          <w:rFonts w:hint="cs"/>
          <w:szCs w:val="24"/>
          <w:rtl/>
        </w:rPr>
        <w:t>ים</w:t>
      </w:r>
      <w:r w:rsidRPr="00115267">
        <w:rPr>
          <w:szCs w:val="24"/>
          <w:rtl/>
        </w:rPr>
        <w:t xml:space="preserve"> על ידי המועצה להשכלה גבוהה</w:t>
      </w:r>
      <w:r w:rsidRPr="00115267">
        <w:rPr>
          <w:rFonts w:hint="cs"/>
          <w:szCs w:val="24"/>
          <w:rtl/>
        </w:rPr>
        <w:t>.</w:t>
      </w:r>
    </w:p>
    <w:p w:rsidR="00B45488" w:rsidRPr="00115267" w:rsidRDefault="00B45488" w:rsidP="00083213">
      <w:pPr>
        <w:ind w:left="563" w:hanging="486"/>
        <w:jc w:val="both"/>
        <w:rPr>
          <w:szCs w:val="24"/>
          <w:rtl/>
        </w:rPr>
      </w:pPr>
    </w:p>
    <w:p w:rsidR="00B45488" w:rsidRPr="00115267" w:rsidRDefault="00B45488" w:rsidP="00083213">
      <w:pPr>
        <w:pStyle w:val="ae"/>
        <w:numPr>
          <w:ilvl w:val="1"/>
          <w:numId w:val="8"/>
        </w:numPr>
        <w:ind w:left="563" w:hanging="486"/>
        <w:contextualSpacing w:val="0"/>
        <w:jc w:val="both"/>
        <w:rPr>
          <w:szCs w:val="24"/>
        </w:rPr>
      </w:pPr>
      <w:r w:rsidRPr="00115267">
        <w:rPr>
          <w:rFonts w:hint="cs"/>
          <w:szCs w:val="24"/>
          <w:u w:val="single"/>
          <w:rtl/>
        </w:rPr>
        <w:t>שלושת  חברי הצוות הנוספים נדרשים להיות בעלי השכלה כדלהלן</w:t>
      </w:r>
      <w:r w:rsidRPr="00115267">
        <w:rPr>
          <w:rFonts w:hint="cs"/>
          <w:szCs w:val="24"/>
          <w:rtl/>
        </w:rPr>
        <w:t>:</w:t>
      </w:r>
    </w:p>
    <w:p w:rsidR="00B45488" w:rsidRPr="00115267" w:rsidRDefault="00B45488" w:rsidP="00083213">
      <w:pPr>
        <w:pStyle w:val="ae"/>
        <w:ind w:left="563"/>
        <w:jc w:val="both"/>
        <w:rPr>
          <w:szCs w:val="24"/>
          <w:rtl/>
        </w:rPr>
      </w:pPr>
      <w:r w:rsidRPr="00115267">
        <w:rPr>
          <w:rFonts w:hint="cs"/>
          <w:b/>
          <w:bCs/>
          <w:szCs w:val="24"/>
          <w:rtl/>
        </w:rPr>
        <w:t>חבר הצוות הראשון</w:t>
      </w:r>
      <w:r w:rsidRPr="00115267">
        <w:rPr>
          <w:rFonts w:hint="cs"/>
          <w:szCs w:val="24"/>
          <w:rtl/>
        </w:rPr>
        <w:t xml:space="preserve"> יהיה בעל תעודת רואה חשבון המוכרת ע"י מועצת רואי החשבון, וכן בעל תואר ראשון בחשבונאות ממוסד אקדמי המוכר על ידי המועצה להשכלה גבוהה</w:t>
      </w:r>
      <w:r w:rsidRPr="00115267">
        <w:rPr>
          <w:rFonts w:hint="cs"/>
          <w:b/>
          <w:bCs/>
          <w:szCs w:val="24"/>
          <w:rtl/>
        </w:rPr>
        <w:t xml:space="preserve"> </w:t>
      </w:r>
      <w:r w:rsidRPr="00115267">
        <w:rPr>
          <w:rFonts w:hint="cs"/>
          <w:b/>
          <w:bCs/>
          <w:szCs w:val="24"/>
          <w:u w:val="single"/>
          <w:rtl/>
        </w:rPr>
        <w:t>או</w:t>
      </w:r>
      <w:r w:rsidRPr="00115267">
        <w:rPr>
          <w:rFonts w:hint="cs"/>
          <w:szCs w:val="24"/>
          <w:rtl/>
        </w:rPr>
        <w:t xml:space="preserve"> בעל תואר ראשון בכלכלה ממוסד אקדמי המוכר על ידי המועצה להשכלה גבוהה, </w:t>
      </w:r>
      <w:r w:rsidRPr="00115267">
        <w:rPr>
          <w:rFonts w:hint="eastAsia"/>
          <w:szCs w:val="24"/>
          <w:rtl/>
        </w:rPr>
        <w:t>ובנוסף</w:t>
      </w:r>
      <w:r w:rsidRPr="00115267">
        <w:rPr>
          <w:szCs w:val="24"/>
          <w:rtl/>
        </w:rPr>
        <w:t xml:space="preserve"> לכך</w:t>
      </w:r>
      <w:r w:rsidRPr="00115267">
        <w:rPr>
          <w:b/>
          <w:bCs/>
          <w:szCs w:val="24"/>
          <w:rtl/>
        </w:rPr>
        <w:t xml:space="preserve"> </w:t>
      </w:r>
      <w:r w:rsidRPr="00115267">
        <w:rPr>
          <w:rFonts w:hint="cs"/>
          <w:szCs w:val="24"/>
          <w:rtl/>
        </w:rPr>
        <w:t xml:space="preserve">בעל תואר שני לפחות בכלכלה או תואר שני במנהל עסקים בהתמחות במימון/כלכלה פיננסית ממוסד אקדמי המוכר על ידי המועצה להשכלה גבוהה. </w:t>
      </w:r>
    </w:p>
    <w:p w:rsidR="00B45488" w:rsidRPr="00115267" w:rsidRDefault="00B45488" w:rsidP="00083213">
      <w:pPr>
        <w:pStyle w:val="ae"/>
        <w:ind w:left="563"/>
        <w:jc w:val="both"/>
        <w:rPr>
          <w:szCs w:val="24"/>
          <w:rtl/>
        </w:rPr>
      </w:pPr>
    </w:p>
    <w:p w:rsidR="00B45488" w:rsidRPr="00115267" w:rsidRDefault="00B45488" w:rsidP="00083213">
      <w:pPr>
        <w:pStyle w:val="ae"/>
        <w:ind w:left="563"/>
        <w:jc w:val="both"/>
        <w:rPr>
          <w:szCs w:val="24"/>
          <w:rtl/>
        </w:rPr>
      </w:pPr>
      <w:r w:rsidRPr="00115267">
        <w:rPr>
          <w:rFonts w:hint="cs"/>
          <w:b/>
          <w:bCs/>
          <w:szCs w:val="24"/>
          <w:rtl/>
        </w:rPr>
        <w:t>חבר הצוות השני</w:t>
      </w:r>
      <w:r w:rsidRPr="00115267">
        <w:rPr>
          <w:rFonts w:hint="cs"/>
          <w:szCs w:val="24"/>
          <w:rtl/>
        </w:rPr>
        <w:t xml:space="preserve"> בעל תואר ראשון בחשבונאות  ממוסד אקדמי המוכר על ידי המועצה להשכלה גבוהה. </w:t>
      </w:r>
    </w:p>
    <w:p w:rsidR="00B45488" w:rsidRPr="00115267" w:rsidRDefault="00B45488" w:rsidP="00083213">
      <w:pPr>
        <w:pStyle w:val="ae"/>
        <w:ind w:left="563"/>
        <w:jc w:val="both"/>
        <w:rPr>
          <w:szCs w:val="24"/>
          <w:rtl/>
        </w:rPr>
      </w:pPr>
    </w:p>
    <w:p w:rsidR="00B45488" w:rsidRPr="00115267" w:rsidRDefault="00B45488" w:rsidP="00083213">
      <w:pPr>
        <w:pStyle w:val="ae"/>
        <w:ind w:left="563"/>
        <w:jc w:val="both"/>
        <w:rPr>
          <w:szCs w:val="24"/>
          <w:rtl/>
        </w:rPr>
      </w:pPr>
      <w:r w:rsidRPr="00115267">
        <w:rPr>
          <w:rFonts w:hint="cs"/>
          <w:b/>
          <w:bCs/>
          <w:szCs w:val="24"/>
          <w:rtl/>
        </w:rPr>
        <w:t>חבר הצוות השלישי</w:t>
      </w:r>
      <w:r w:rsidRPr="00115267">
        <w:rPr>
          <w:rFonts w:hint="cs"/>
          <w:szCs w:val="24"/>
          <w:rtl/>
        </w:rPr>
        <w:t xml:space="preserve"> יהיה בעל תואר ראשון בכלכלה ממוסד אקדמי המוכר על ידי המועצה להשכלה גבוהה.</w:t>
      </w:r>
    </w:p>
    <w:p w:rsidR="00B45488" w:rsidRPr="00115267" w:rsidRDefault="00B45488" w:rsidP="00B45488">
      <w:pPr>
        <w:pStyle w:val="ae"/>
        <w:ind w:left="1020"/>
        <w:jc w:val="both"/>
        <w:rPr>
          <w:szCs w:val="24"/>
          <w:rtl/>
        </w:rPr>
      </w:pPr>
    </w:p>
    <w:p w:rsidR="00B45488" w:rsidRPr="00115267" w:rsidRDefault="00B45488" w:rsidP="00183B21">
      <w:pPr>
        <w:ind w:left="311"/>
        <w:jc w:val="both"/>
        <w:rPr>
          <w:b/>
          <w:bCs/>
          <w:szCs w:val="24"/>
          <w:u w:val="single"/>
        </w:rPr>
      </w:pPr>
      <w:r w:rsidRPr="00115267">
        <w:rPr>
          <w:rFonts w:hint="cs"/>
          <w:b/>
          <w:bCs/>
          <w:szCs w:val="24"/>
          <w:u w:val="single"/>
          <w:rtl/>
        </w:rPr>
        <w:t xml:space="preserve">2.3  </w:t>
      </w:r>
      <w:r w:rsidRPr="00115267">
        <w:rPr>
          <w:rFonts w:hint="eastAsia"/>
          <w:b/>
          <w:bCs/>
          <w:szCs w:val="24"/>
          <w:u w:val="single"/>
          <w:rtl/>
        </w:rPr>
        <w:t>ניסיון</w:t>
      </w:r>
      <w:r w:rsidRPr="00115267">
        <w:rPr>
          <w:b/>
          <w:bCs/>
          <w:szCs w:val="24"/>
          <w:u w:val="single"/>
          <w:rtl/>
        </w:rPr>
        <w:t>:</w:t>
      </w:r>
    </w:p>
    <w:p w:rsidR="00B45488" w:rsidRPr="00115267" w:rsidRDefault="00B45488" w:rsidP="00183B21">
      <w:pPr>
        <w:pStyle w:val="ae"/>
        <w:ind w:left="311"/>
        <w:jc w:val="both"/>
        <w:rPr>
          <w:szCs w:val="24"/>
          <w:rtl/>
        </w:rPr>
      </w:pPr>
      <w:r w:rsidRPr="00115267">
        <w:rPr>
          <w:rFonts w:hint="cs"/>
          <w:szCs w:val="24"/>
          <w:rtl/>
        </w:rPr>
        <w:t>על ראש הצוות להיות בעל ניסיון מוכח של  3 שנים לפחות בליווי וייעוץ חשבונאי או בעבודת ביקורת חשבונאית, של לפחות שתי חברות שמחזור הכנסותיהן המינימאלי הוא 200 מיליון ₪ בשנה כל אחת.</w:t>
      </w:r>
    </w:p>
    <w:p w:rsidR="00B45488" w:rsidRPr="00115267" w:rsidRDefault="00B45488" w:rsidP="00183B21">
      <w:pPr>
        <w:ind w:left="311"/>
        <w:jc w:val="both"/>
        <w:rPr>
          <w:szCs w:val="24"/>
          <w:rtl/>
        </w:rPr>
      </w:pPr>
      <w:r w:rsidRPr="00115267">
        <w:rPr>
          <w:rFonts w:hint="cs"/>
          <w:b/>
          <w:bCs/>
          <w:szCs w:val="24"/>
          <w:rtl/>
        </w:rPr>
        <w:t>בנוסף</w:t>
      </w:r>
      <w:r w:rsidRPr="00115267">
        <w:rPr>
          <w:rFonts w:hint="cs"/>
          <w:szCs w:val="24"/>
          <w:rtl/>
        </w:rPr>
        <w:t xml:space="preserve">, על ראש הצוות להיות בעל ניסיון מוכח של שנתיים לפחות בתחום הייעוץ הכלכלי/ פיננסי ואשר מושא העבודה בלפחות שתיים מהעבודות עמד על 50 מש"ח, באחד או יותר מהתחומים הבאים: הכנת </w:t>
      </w:r>
      <w:proofErr w:type="spellStart"/>
      <w:r w:rsidRPr="00115267">
        <w:rPr>
          <w:rFonts w:hint="cs"/>
          <w:szCs w:val="24"/>
          <w:rtl/>
        </w:rPr>
        <w:t>חוו"ד</w:t>
      </w:r>
      <w:proofErr w:type="spellEnd"/>
      <w:r w:rsidRPr="00115267">
        <w:rPr>
          <w:rFonts w:hint="cs"/>
          <w:szCs w:val="24"/>
          <w:rtl/>
        </w:rPr>
        <w:t xml:space="preserve"> פיננסיות שהוגשו לבנקים ו/או לגופים מוסדיים ו/או למוסדות מהמגזר הציבורי, בדיקות היתכנות כלכלית/פיננסית לפרויקטים, עבודות על מכרזים בשיטת ה-</w:t>
      </w:r>
      <w:r w:rsidRPr="00115267">
        <w:rPr>
          <w:rFonts w:hint="cs"/>
          <w:szCs w:val="24"/>
        </w:rPr>
        <w:t xml:space="preserve"> BOT</w:t>
      </w:r>
      <w:r w:rsidRPr="00115267">
        <w:rPr>
          <w:rFonts w:hint="cs"/>
          <w:szCs w:val="24"/>
          <w:rtl/>
        </w:rPr>
        <w:t>, הערכות מימוניות ועבודות מול חברות דירוג.</w:t>
      </w:r>
    </w:p>
    <w:p w:rsidR="00B45488" w:rsidRPr="00115267" w:rsidRDefault="00B45488" w:rsidP="00440126">
      <w:pPr>
        <w:jc w:val="both"/>
        <w:rPr>
          <w:b/>
          <w:bCs/>
          <w:szCs w:val="24"/>
          <w:rtl/>
        </w:rPr>
      </w:pPr>
    </w:p>
    <w:p w:rsidR="00B45488" w:rsidRPr="00115267" w:rsidRDefault="000035D7" w:rsidP="000035D7">
      <w:pPr>
        <w:pStyle w:val="ae"/>
        <w:ind w:left="360"/>
        <w:contextualSpacing w:val="0"/>
        <w:jc w:val="both"/>
        <w:rPr>
          <w:b/>
          <w:bCs/>
          <w:szCs w:val="24"/>
        </w:rPr>
      </w:pPr>
      <w:r w:rsidRPr="00115267">
        <w:rPr>
          <w:rFonts w:hint="cs"/>
          <w:szCs w:val="24"/>
          <w:rtl/>
        </w:rPr>
        <w:t xml:space="preserve">כל אחד משני חברי הצוות הראשונים נדרש להיות בעל ניסיון של שלוש שנים לפחות בתחום החשבונאי/פיננסי (תקופת התמחות לרואה חשבון נחשבת לצורך מניין שנים זה). חבר הצוות השלישי נדרש להיות בעל ניסיון של שנתיים לפחות בתחום הכלכלי. </w:t>
      </w:r>
    </w:p>
    <w:p w:rsidR="000035D7" w:rsidRPr="00115267" w:rsidRDefault="000035D7" w:rsidP="000035D7">
      <w:pPr>
        <w:pStyle w:val="ae"/>
        <w:ind w:left="360"/>
        <w:contextualSpacing w:val="0"/>
        <w:jc w:val="both"/>
        <w:rPr>
          <w:b/>
          <w:bCs/>
          <w:szCs w:val="24"/>
          <w:rtl/>
        </w:rPr>
      </w:pPr>
    </w:p>
    <w:p w:rsidR="00B45488" w:rsidRPr="00115267" w:rsidRDefault="00B45488" w:rsidP="00B45488">
      <w:pPr>
        <w:ind w:left="409"/>
        <w:jc w:val="both"/>
        <w:rPr>
          <w:b/>
          <w:bCs/>
          <w:szCs w:val="24"/>
          <w:u w:val="single"/>
          <w:rtl/>
        </w:rPr>
      </w:pPr>
      <w:r w:rsidRPr="00115267">
        <w:rPr>
          <w:rFonts w:hint="cs"/>
          <w:b/>
          <w:bCs/>
          <w:szCs w:val="24"/>
          <w:rtl/>
        </w:rPr>
        <w:t>על המציע לצרף כל אישור ו/או מסמך המוכיח עמידתו בכל תנאי הסף דלעיל.</w:t>
      </w:r>
      <w:r w:rsidRPr="00115267">
        <w:rPr>
          <w:rFonts w:hint="cs"/>
          <w:szCs w:val="24"/>
          <w:rtl/>
        </w:rPr>
        <w:t xml:space="preserve"> </w:t>
      </w:r>
      <w:r w:rsidRPr="00115267">
        <w:rPr>
          <w:rFonts w:hint="cs"/>
          <w:b/>
          <w:bCs/>
          <w:szCs w:val="24"/>
          <w:u w:val="single"/>
          <w:rtl/>
        </w:rPr>
        <w:t xml:space="preserve"> אי עמידה באחד או יותר מתנאי הסף תביא לפסילת ההצעה.</w:t>
      </w:r>
    </w:p>
    <w:p w:rsidR="0030364F" w:rsidRPr="00115267" w:rsidRDefault="0030364F" w:rsidP="0030364F">
      <w:pPr>
        <w:ind w:left="643"/>
        <w:jc w:val="both"/>
        <w:rPr>
          <w:b/>
          <w:bCs/>
          <w:i/>
          <w:iCs/>
          <w:szCs w:val="24"/>
          <w:u w:val="single"/>
          <w:rtl/>
        </w:rPr>
      </w:pPr>
    </w:p>
    <w:p w:rsidR="0030364F" w:rsidRPr="00115267" w:rsidRDefault="0030364F" w:rsidP="0030364F">
      <w:pPr>
        <w:tabs>
          <w:tab w:val="left" w:pos="8312"/>
        </w:tabs>
        <w:jc w:val="both"/>
        <w:rPr>
          <w:szCs w:val="24"/>
          <w:rtl/>
        </w:rPr>
      </w:pPr>
      <w:r w:rsidRPr="00115267">
        <w:rPr>
          <w:rFonts w:hint="cs"/>
          <w:b/>
          <w:bCs/>
          <w:szCs w:val="24"/>
          <w:u w:val="single"/>
          <w:rtl/>
        </w:rPr>
        <w:t>כללי</w:t>
      </w:r>
    </w:p>
    <w:p w:rsidR="0030364F" w:rsidRPr="00115267" w:rsidRDefault="0030364F" w:rsidP="0030364F">
      <w:pPr>
        <w:jc w:val="both"/>
        <w:rPr>
          <w:szCs w:val="24"/>
          <w:u w:val="single"/>
        </w:rPr>
      </w:pPr>
      <w:r w:rsidRPr="00115267">
        <w:rPr>
          <w:rFonts w:hint="cs"/>
          <w:szCs w:val="24"/>
          <w:rtl/>
        </w:rPr>
        <w:t xml:space="preserve">תקופת ההסכם תהיה לתקופה של 12 חודשים, למשרד בלבד שמורה האופציה להאריך  הסכם זה לתקופות נוספות בנות  12 חודשים  ובלבד שסך התקופות לא תעלנה מעל 36 חודשים. </w:t>
      </w:r>
    </w:p>
    <w:p w:rsidR="0030364F" w:rsidRPr="00115267" w:rsidRDefault="0030364F" w:rsidP="0030364F">
      <w:pPr>
        <w:jc w:val="both"/>
        <w:rPr>
          <w:szCs w:val="24"/>
          <w:u w:val="single"/>
        </w:rPr>
      </w:pPr>
    </w:p>
    <w:p w:rsidR="0030364F" w:rsidRPr="00115267" w:rsidRDefault="0030364F" w:rsidP="0030364F">
      <w:pPr>
        <w:contextualSpacing/>
        <w:jc w:val="both"/>
        <w:rPr>
          <w:szCs w:val="24"/>
        </w:rPr>
      </w:pPr>
      <w:r w:rsidRPr="00115267">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115267">
          <w:rPr>
            <w:rStyle w:val="Hyperlink"/>
            <w:color w:val="auto"/>
            <w:szCs w:val="24"/>
          </w:rPr>
          <w:t>www.energy.gov.il</w:t>
        </w:r>
      </w:hyperlink>
      <w:r w:rsidRPr="00115267">
        <w:rPr>
          <w:szCs w:val="24"/>
        </w:rPr>
        <w:t xml:space="preserve"> </w:t>
      </w:r>
      <w:r w:rsidRPr="00115267">
        <w:rPr>
          <w:rFonts w:hint="cs"/>
          <w:szCs w:val="24"/>
          <w:rtl/>
        </w:rPr>
        <w:t xml:space="preserve"> </w:t>
      </w:r>
    </w:p>
    <w:p w:rsidR="0030364F" w:rsidRPr="00115267" w:rsidRDefault="0030364F" w:rsidP="0030364F">
      <w:pPr>
        <w:pStyle w:val="ae"/>
        <w:ind w:left="360"/>
        <w:rPr>
          <w:szCs w:val="24"/>
          <w:rtl/>
        </w:rPr>
      </w:pPr>
    </w:p>
    <w:p w:rsidR="0030364F" w:rsidRPr="00115267" w:rsidRDefault="0030364F" w:rsidP="00B45488">
      <w:pPr>
        <w:jc w:val="both"/>
        <w:rPr>
          <w:b/>
          <w:bCs/>
          <w:szCs w:val="24"/>
        </w:rPr>
      </w:pPr>
      <w:r w:rsidRPr="00115267">
        <w:rPr>
          <w:rFonts w:hint="cs"/>
          <w:szCs w:val="24"/>
          <w:rtl/>
        </w:rPr>
        <w:t xml:space="preserve">את מעטפת המכרז יש להכניס לתיבת המכרזים, הנמצאת במשרד האנרגיה והמים, </w:t>
      </w:r>
      <w:proofErr w:type="spellStart"/>
      <w:r w:rsidRPr="00115267">
        <w:rPr>
          <w:rFonts w:hint="cs"/>
          <w:szCs w:val="24"/>
          <w:rtl/>
        </w:rPr>
        <w:t>רח</w:t>
      </w:r>
      <w:proofErr w:type="spellEnd"/>
      <w:r w:rsidRPr="00115267">
        <w:rPr>
          <w:rFonts w:hint="cs"/>
          <w:szCs w:val="24"/>
          <w:rtl/>
        </w:rPr>
        <w:t xml:space="preserve">' יפו 216, ירושלים, בקומה 7 לא יאוחר מיום  </w:t>
      </w:r>
      <w:r w:rsidR="00B45488" w:rsidRPr="00115267">
        <w:rPr>
          <w:rFonts w:hint="cs"/>
          <w:b/>
          <w:bCs/>
          <w:szCs w:val="24"/>
          <w:u w:val="single"/>
          <w:rtl/>
        </w:rPr>
        <w:t>03</w:t>
      </w:r>
      <w:r w:rsidRPr="00115267">
        <w:rPr>
          <w:rFonts w:hint="cs"/>
          <w:b/>
          <w:bCs/>
          <w:szCs w:val="24"/>
          <w:u w:val="single"/>
          <w:rtl/>
        </w:rPr>
        <w:t>.</w:t>
      </w:r>
      <w:r w:rsidR="00B45488" w:rsidRPr="00115267">
        <w:rPr>
          <w:rFonts w:hint="cs"/>
          <w:b/>
          <w:bCs/>
          <w:szCs w:val="24"/>
          <w:u w:val="single"/>
          <w:rtl/>
        </w:rPr>
        <w:t>04</w:t>
      </w:r>
      <w:r w:rsidRPr="00115267">
        <w:rPr>
          <w:rFonts w:hint="cs"/>
          <w:b/>
          <w:bCs/>
          <w:szCs w:val="24"/>
          <w:u w:val="single"/>
          <w:rtl/>
        </w:rPr>
        <w:t>.12  שעה 12:00</w:t>
      </w:r>
      <w:r w:rsidRPr="00115267">
        <w:rPr>
          <w:rFonts w:hint="cs"/>
          <w:szCs w:val="24"/>
          <w:rtl/>
        </w:rPr>
        <w:t xml:space="preserve">. </w:t>
      </w:r>
      <w:r w:rsidRPr="00115267">
        <w:rPr>
          <w:rFonts w:hint="cs"/>
          <w:b/>
          <w:bCs/>
          <w:szCs w:val="24"/>
          <w:rtl/>
        </w:rPr>
        <w:t>הצעת המחיר תוגש במעטפה נפרדת (בתוך ההצעה).  על גבי המעטפה יצוין שם המכרז ומספרו.</w:t>
      </w:r>
    </w:p>
    <w:p w:rsidR="0030364F" w:rsidRPr="00115267" w:rsidRDefault="0030364F" w:rsidP="0030364F">
      <w:pPr>
        <w:jc w:val="both"/>
        <w:rPr>
          <w:szCs w:val="24"/>
        </w:rPr>
      </w:pPr>
    </w:p>
    <w:p w:rsidR="0030364F" w:rsidRPr="00115267" w:rsidRDefault="0030364F" w:rsidP="0030364F">
      <w:pPr>
        <w:jc w:val="both"/>
        <w:rPr>
          <w:szCs w:val="24"/>
        </w:rPr>
      </w:pPr>
      <w:r w:rsidRPr="00115267">
        <w:rPr>
          <w:rFonts w:hint="cs"/>
          <w:b/>
          <w:bCs/>
          <w:szCs w:val="24"/>
          <w:rtl/>
        </w:rPr>
        <w:t>בכל מקרה של סתירה בין האמור בהודעה זו לאמור במסמכי המכרז יגבר האמור במסמכי המכרז.</w:t>
      </w:r>
    </w:p>
    <w:p w:rsidR="0030364F" w:rsidRPr="00115267" w:rsidRDefault="0030364F" w:rsidP="0030364F">
      <w:pPr>
        <w:jc w:val="both"/>
        <w:rPr>
          <w:szCs w:val="24"/>
        </w:rPr>
      </w:pPr>
    </w:p>
    <w:p w:rsidR="0030364F" w:rsidRPr="00115267" w:rsidRDefault="0030364F" w:rsidP="0030364F">
      <w:pPr>
        <w:jc w:val="both"/>
        <w:rPr>
          <w:szCs w:val="24"/>
          <w:rtl/>
        </w:rPr>
      </w:pPr>
      <w:r w:rsidRPr="00115267">
        <w:rPr>
          <w:rFonts w:hint="cs"/>
          <w:b/>
          <w:bCs/>
          <w:szCs w:val="24"/>
          <w:u w:val="single"/>
          <w:rtl/>
        </w:rPr>
        <w:t>שאלות והבהרות</w:t>
      </w:r>
    </w:p>
    <w:p w:rsidR="0030364F" w:rsidRPr="00115267" w:rsidRDefault="0030364F" w:rsidP="00B45488">
      <w:pPr>
        <w:jc w:val="both"/>
        <w:rPr>
          <w:szCs w:val="24"/>
          <w:rtl/>
        </w:rPr>
      </w:pPr>
      <w:r w:rsidRPr="00115267">
        <w:rPr>
          <w:rFonts w:hint="cs"/>
          <w:szCs w:val="24"/>
          <w:rtl/>
        </w:rPr>
        <w:t xml:space="preserve">בשאלות והבהרות יש לפנות בכתב עד לתאריך  </w:t>
      </w:r>
      <w:r w:rsidR="00B45488" w:rsidRPr="00115267">
        <w:rPr>
          <w:rFonts w:hint="cs"/>
          <w:b/>
          <w:bCs/>
          <w:szCs w:val="24"/>
          <w:u w:val="single"/>
          <w:rtl/>
        </w:rPr>
        <w:t>20</w:t>
      </w:r>
      <w:r w:rsidRPr="00115267">
        <w:rPr>
          <w:rFonts w:hint="cs"/>
          <w:b/>
          <w:bCs/>
          <w:szCs w:val="24"/>
          <w:u w:val="single"/>
          <w:rtl/>
        </w:rPr>
        <w:t>.</w:t>
      </w:r>
      <w:r w:rsidR="00B45488" w:rsidRPr="00115267">
        <w:rPr>
          <w:rFonts w:hint="cs"/>
          <w:b/>
          <w:bCs/>
          <w:szCs w:val="24"/>
          <w:u w:val="single"/>
          <w:rtl/>
        </w:rPr>
        <w:t>3</w:t>
      </w:r>
      <w:r w:rsidRPr="00115267">
        <w:rPr>
          <w:rFonts w:hint="cs"/>
          <w:b/>
          <w:bCs/>
          <w:szCs w:val="24"/>
          <w:u w:val="single"/>
          <w:rtl/>
        </w:rPr>
        <w:t>.12  שעה 14:00</w:t>
      </w:r>
      <w:r w:rsidRPr="00115267">
        <w:rPr>
          <w:rFonts w:hint="cs"/>
          <w:szCs w:val="24"/>
          <w:rtl/>
        </w:rPr>
        <w:t xml:space="preserve">  לגב' יפה אוזנה, בפקס: 02-5006766 ניתן לאשר קבלת פקס בטלפון 5006764- 02. התשובות יפורסמו באתר האינטרנט של המשרד עד ליום </w:t>
      </w:r>
      <w:r w:rsidR="00B45488" w:rsidRPr="00115267">
        <w:rPr>
          <w:rFonts w:hint="cs"/>
          <w:b/>
          <w:bCs/>
          <w:szCs w:val="24"/>
          <w:u w:val="single"/>
          <w:rtl/>
        </w:rPr>
        <w:t>27</w:t>
      </w:r>
      <w:r w:rsidRPr="00115267">
        <w:rPr>
          <w:rFonts w:hint="cs"/>
          <w:b/>
          <w:bCs/>
          <w:szCs w:val="24"/>
          <w:u w:val="single"/>
          <w:rtl/>
        </w:rPr>
        <w:t>.3.12.</w:t>
      </w:r>
    </w:p>
    <w:p w:rsidR="0030364F" w:rsidRPr="00115267" w:rsidRDefault="0030364F" w:rsidP="0030364F">
      <w:pPr>
        <w:jc w:val="both"/>
        <w:rPr>
          <w:szCs w:val="24"/>
          <w:rtl/>
        </w:rPr>
      </w:pPr>
    </w:p>
    <w:p w:rsidR="0030364F" w:rsidRPr="00115267" w:rsidRDefault="0030364F" w:rsidP="0030364F">
      <w:pPr>
        <w:tabs>
          <w:tab w:val="left" w:pos="6469"/>
          <w:tab w:val="center" w:pos="7178"/>
        </w:tabs>
        <w:jc w:val="both"/>
        <w:rPr>
          <w:szCs w:val="24"/>
          <w:rtl/>
        </w:rPr>
      </w:pPr>
      <w:r w:rsidRPr="00115267">
        <w:rPr>
          <w:rFonts w:hint="cs"/>
          <w:szCs w:val="24"/>
          <w:rtl/>
        </w:rPr>
        <w:tab/>
      </w:r>
      <w:r w:rsidRPr="00115267">
        <w:rPr>
          <w:szCs w:val="24"/>
          <w:rtl/>
        </w:rPr>
        <w:t>בברכה,</w:t>
      </w:r>
    </w:p>
    <w:p w:rsidR="0030364F" w:rsidRPr="00115267" w:rsidRDefault="0030364F" w:rsidP="0030364F">
      <w:pPr>
        <w:tabs>
          <w:tab w:val="left" w:pos="6044"/>
          <w:tab w:val="left" w:pos="6469"/>
          <w:tab w:val="left" w:pos="6894"/>
          <w:tab w:val="center" w:pos="8078"/>
        </w:tabs>
        <w:jc w:val="both"/>
        <w:rPr>
          <w:szCs w:val="24"/>
          <w:rtl/>
        </w:rPr>
      </w:pPr>
      <w:r w:rsidRPr="00115267">
        <w:rPr>
          <w:szCs w:val="24"/>
          <w:rtl/>
        </w:rPr>
        <w:tab/>
      </w:r>
      <w:r w:rsidRPr="00115267">
        <w:rPr>
          <w:rFonts w:hint="cs"/>
          <w:szCs w:val="24"/>
          <w:rtl/>
        </w:rPr>
        <w:t xml:space="preserve">  </w:t>
      </w:r>
      <w:r w:rsidRPr="00115267">
        <w:rPr>
          <w:szCs w:val="24"/>
          <w:rtl/>
        </w:rPr>
        <w:t>ועדת המכרזים</w:t>
      </w:r>
    </w:p>
    <w:p w:rsidR="000E019A" w:rsidRPr="00115267" w:rsidRDefault="000E019A" w:rsidP="0030364F">
      <w:pPr>
        <w:rPr>
          <w:szCs w:val="24"/>
          <w:rtl/>
        </w:rPr>
      </w:pPr>
    </w:p>
    <w:sectPr w:rsidR="000E019A" w:rsidRPr="00115267"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764F" w:rsidRDefault="00F4764F">
      <w:r>
        <w:separator/>
      </w:r>
    </w:p>
  </w:endnote>
  <w:endnote w:type="continuationSeparator" w:id="0">
    <w:p w:rsidR="00F4764F" w:rsidRDefault="00F4764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213" w:rsidRDefault="0008321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083213" w:rsidRPr="00581672" w:rsidRDefault="0008321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213" w:rsidRDefault="00083213"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083213" w:rsidRPr="00FC5DE0" w:rsidRDefault="00083213"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764F" w:rsidRDefault="00F4764F">
      <w:r>
        <w:separator/>
      </w:r>
    </w:p>
  </w:footnote>
  <w:footnote w:type="continuationSeparator" w:id="0">
    <w:p w:rsidR="00F4764F" w:rsidRDefault="00F4764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213" w:rsidRDefault="00013B9D">
    <w:pPr>
      <w:pStyle w:val="a6"/>
      <w:framePr w:wrap="around" w:vAnchor="text" w:hAnchor="margin" w:xAlign="center" w:y="1"/>
      <w:rPr>
        <w:rStyle w:val="a9"/>
        <w:rtl/>
      </w:rPr>
    </w:pPr>
    <w:r>
      <w:rPr>
        <w:rStyle w:val="a9"/>
        <w:rtl/>
      </w:rPr>
      <w:fldChar w:fldCharType="begin"/>
    </w:r>
    <w:r w:rsidR="0008321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213" w:rsidRPr="00D3749A" w:rsidRDefault="00083213"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013B9D" w:rsidRPr="00D3749A">
          <w:rPr>
            <w:b/>
            <w:bCs/>
          </w:rPr>
          <w:fldChar w:fldCharType="begin"/>
        </w:r>
        <w:r w:rsidRPr="00D3749A">
          <w:rPr>
            <w:b/>
            <w:bCs/>
          </w:rPr>
          <w:instrText xml:space="preserve"> PAGE   \* MERGEFORMAT </w:instrText>
        </w:r>
        <w:r w:rsidR="00013B9D" w:rsidRPr="00D3749A">
          <w:rPr>
            <w:b/>
            <w:bCs/>
          </w:rPr>
          <w:fldChar w:fldCharType="separate"/>
        </w:r>
        <w:r w:rsidR="00115267" w:rsidRPr="00115267">
          <w:rPr>
            <w:rFonts w:cs="Calibri"/>
            <w:b/>
            <w:bCs/>
            <w:noProof/>
            <w:rtl/>
            <w:lang w:val="he-IL"/>
          </w:rPr>
          <w:t>2</w:t>
        </w:r>
        <w:r w:rsidR="00013B9D" w:rsidRPr="00D3749A">
          <w:rPr>
            <w:b/>
            <w:bCs/>
          </w:rPr>
          <w:fldChar w:fldCharType="end"/>
        </w:r>
        <w:r w:rsidRPr="00D3749A">
          <w:rPr>
            <w:rFonts w:hint="cs"/>
            <w:b/>
            <w:bCs/>
            <w:rtl/>
          </w:rPr>
          <w:t xml:space="preserve"> -</w:t>
        </w:r>
      </w:sdtContent>
    </w:sdt>
  </w:p>
  <w:p w:rsidR="00083213" w:rsidRPr="008B766D" w:rsidRDefault="00083213"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3213" w:rsidRDefault="00013B9D"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392989486" r:id="rId2"/>
      </w:pict>
    </w:r>
  </w:p>
  <w:p w:rsidR="00083213" w:rsidRDefault="00083213" w:rsidP="00EA4FBF">
    <w:pPr>
      <w:pStyle w:val="a6"/>
      <w:spacing w:line="276" w:lineRule="auto"/>
      <w:jc w:val="center"/>
      <w:rPr>
        <w:b/>
        <w:bCs/>
        <w:szCs w:val="40"/>
        <w:rtl/>
      </w:rPr>
    </w:pPr>
    <w:r>
      <w:rPr>
        <w:b/>
        <w:bCs/>
        <w:szCs w:val="40"/>
        <w:rtl/>
      </w:rPr>
      <w:t>מדינת ישראל</w:t>
    </w:r>
  </w:p>
  <w:p w:rsidR="00083213" w:rsidRDefault="00083213"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FB12A42"/>
    <w:multiLevelType w:val="hybridMultilevel"/>
    <w:tmpl w:val="14881B84"/>
    <w:lvl w:ilvl="0" w:tplc="27EABFC2">
      <w:start w:val="1"/>
      <w:numFmt w:val="hebrew1"/>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4">
    <w:nsid w:val="128779C4"/>
    <w:multiLevelType w:val="hybridMultilevel"/>
    <w:tmpl w:val="81725DA0"/>
    <w:lvl w:ilvl="0" w:tplc="7BCE0308">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D7E1C27"/>
    <w:multiLevelType w:val="hybridMultilevel"/>
    <w:tmpl w:val="70A01584"/>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8DC2CFB"/>
    <w:multiLevelType w:val="hybridMultilevel"/>
    <w:tmpl w:val="238ADC66"/>
    <w:lvl w:ilvl="0" w:tplc="0409000F">
      <w:start w:val="1"/>
      <w:numFmt w:val="decimal"/>
      <w:lvlText w:val="%1."/>
      <w:lvlJc w:val="left"/>
      <w:pPr>
        <w:ind w:left="-208" w:hanging="360"/>
      </w:pPr>
      <w:rPr>
        <w:rFonts w:hint="default"/>
      </w:rPr>
    </w:lvl>
    <w:lvl w:ilvl="1" w:tplc="04090019" w:tentative="1">
      <w:start w:val="1"/>
      <w:numFmt w:val="lowerLetter"/>
      <w:lvlText w:val="%2."/>
      <w:lvlJc w:val="left"/>
      <w:pPr>
        <w:ind w:left="512" w:hanging="360"/>
      </w:pPr>
    </w:lvl>
    <w:lvl w:ilvl="2" w:tplc="0409001B" w:tentative="1">
      <w:start w:val="1"/>
      <w:numFmt w:val="lowerRoman"/>
      <w:lvlText w:val="%3."/>
      <w:lvlJc w:val="right"/>
      <w:pPr>
        <w:ind w:left="1232" w:hanging="180"/>
      </w:pPr>
    </w:lvl>
    <w:lvl w:ilvl="3" w:tplc="0409000F" w:tentative="1">
      <w:start w:val="1"/>
      <w:numFmt w:val="decimal"/>
      <w:lvlText w:val="%4."/>
      <w:lvlJc w:val="left"/>
      <w:pPr>
        <w:ind w:left="1952" w:hanging="360"/>
      </w:pPr>
    </w:lvl>
    <w:lvl w:ilvl="4" w:tplc="04090019" w:tentative="1">
      <w:start w:val="1"/>
      <w:numFmt w:val="lowerLetter"/>
      <w:lvlText w:val="%5."/>
      <w:lvlJc w:val="left"/>
      <w:pPr>
        <w:ind w:left="2672" w:hanging="360"/>
      </w:pPr>
    </w:lvl>
    <w:lvl w:ilvl="5" w:tplc="0409001B" w:tentative="1">
      <w:start w:val="1"/>
      <w:numFmt w:val="lowerRoman"/>
      <w:lvlText w:val="%6."/>
      <w:lvlJc w:val="right"/>
      <w:pPr>
        <w:ind w:left="3392" w:hanging="180"/>
      </w:pPr>
    </w:lvl>
    <w:lvl w:ilvl="6" w:tplc="0409000F" w:tentative="1">
      <w:start w:val="1"/>
      <w:numFmt w:val="decimal"/>
      <w:lvlText w:val="%7."/>
      <w:lvlJc w:val="left"/>
      <w:pPr>
        <w:ind w:left="4112" w:hanging="360"/>
      </w:pPr>
    </w:lvl>
    <w:lvl w:ilvl="7" w:tplc="04090019" w:tentative="1">
      <w:start w:val="1"/>
      <w:numFmt w:val="lowerLetter"/>
      <w:lvlText w:val="%8."/>
      <w:lvlJc w:val="left"/>
      <w:pPr>
        <w:ind w:left="4832" w:hanging="360"/>
      </w:pPr>
    </w:lvl>
    <w:lvl w:ilvl="8" w:tplc="0409001B" w:tentative="1">
      <w:start w:val="1"/>
      <w:numFmt w:val="lowerRoman"/>
      <w:lvlText w:val="%9."/>
      <w:lvlJc w:val="right"/>
      <w:pPr>
        <w:ind w:left="5552" w:hanging="180"/>
      </w:pPr>
    </w:lvl>
  </w:abstractNum>
  <w:abstractNum w:abstractNumId="11">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693D15CE"/>
    <w:multiLevelType w:val="hybridMultilevel"/>
    <w:tmpl w:val="55DAF4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9B357E5"/>
    <w:multiLevelType w:val="hybridMultilevel"/>
    <w:tmpl w:val="DC38E97C"/>
    <w:lvl w:ilvl="0" w:tplc="DBB2F77C">
      <w:start w:val="1"/>
      <w:numFmt w:val="hebrew1"/>
      <w:lvlText w:val="%1."/>
      <w:lvlJc w:val="left"/>
      <w:pPr>
        <w:ind w:left="1003" w:hanging="360"/>
      </w:pPr>
      <w:rPr>
        <w:rFonts w:hint="default"/>
        <w:b w:val="0"/>
      </w:rPr>
    </w:lvl>
    <w:lvl w:ilvl="1" w:tplc="04090019">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5">
    <w:nsid w:val="6D354F39"/>
    <w:multiLevelType w:val="hybridMultilevel"/>
    <w:tmpl w:val="04128AB0"/>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E794611"/>
    <w:multiLevelType w:val="hybridMultilevel"/>
    <w:tmpl w:val="8BF6D328"/>
    <w:lvl w:ilvl="0" w:tplc="66A09F58">
      <w:start w:val="1"/>
      <w:numFmt w:val="decimal"/>
      <w:lvlText w:val="%1."/>
      <w:lvlJc w:val="left"/>
      <w:pPr>
        <w:ind w:left="643" w:hanging="360"/>
      </w:pPr>
      <w:rPr>
        <w:lang w:bidi="he-IL"/>
      </w:rPr>
    </w:lvl>
    <w:lvl w:ilvl="1" w:tplc="03D8C3B2">
      <w:start w:val="1"/>
      <w:numFmt w:val="hebrew1"/>
      <w:lvlText w:val="%2."/>
      <w:lvlJc w:val="left"/>
      <w:pPr>
        <w:ind w:left="1363" w:hanging="360"/>
      </w:pPr>
      <w:rPr>
        <w:rFonts w:ascii="Arial" w:eastAsia="MS Mincho" w:hAnsi="Arial" w:cs="David"/>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7"/>
  </w:num>
  <w:num w:numId="2">
    <w:abstractNumId w:val="6"/>
  </w:num>
  <w:num w:numId="3">
    <w:abstractNumId w:val="0"/>
  </w:num>
  <w:num w:numId="4">
    <w:abstractNumId w:val="5"/>
  </w:num>
  <w:num w:numId="5">
    <w:abstractNumId w:val="16"/>
  </w:num>
  <w:num w:numId="6">
    <w:abstractNumId w:val="12"/>
  </w:num>
  <w:num w:numId="7">
    <w:abstractNumId w:val="2"/>
  </w:num>
  <w:num w:numId="8">
    <w:abstractNumId w:val="18"/>
  </w:num>
  <w:num w:numId="9">
    <w:abstractNumId w:val="10"/>
  </w:num>
  <w:num w:numId="10">
    <w:abstractNumId w:val="8"/>
  </w:num>
  <w:num w:numId="11">
    <w:abstractNumId w:val="7"/>
  </w:num>
  <w:num w:numId="12">
    <w:abstractNumId w:val="13"/>
  </w:num>
  <w:num w:numId="13">
    <w:abstractNumId w:val="1"/>
  </w:num>
  <w:num w:numId="14">
    <w:abstractNumId w:val="11"/>
  </w:num>
  <w:num w:numId="15">
    <w:abstractNumId w:val="9"/>
  </w:num>
  <w:num w:numId="16">
    <w:abstractNumId w:val="3"/>
  </w:num>
  <w:num w:numId="17">
    <w:abstractNumId w:val="4"/>
  </w:num>
  <w:num w:numId="18">
    <w:abstractNumId w:val="15"/>
  </w:num>
  <w:num w:numId="1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F42907"/>
    <w:rsid w:val="000035D7"/>
    <w:rsid w:val="000036CE"/>
    <w:rsid w:val="0000576F"/>
    <w:rsid w:val="00013B9D"/>
    <w:rsid w:val="00055768"/>
    <w:rsid w:val="00064800"/>
    <w:rsid w:val="000705A8"/>
    <w:rsid w:val="000744F2"/>
    <w:rsid w:val="00083213"/>
    <w:rsid w:val="00084894"/>
    <w:rsid w:val="0009042F"/>
    <w:rsid w:val="0009109A"/>
    <w:rsid w:val="000A3E2A"/>
    <w:rsid w:val="000A474B"/>
    <w:rsid w:val="000C47C5"/>
    <w:rsid w:val="000D4BEA"/>
    <w:rsid w:val="000E019A"/>
    <w:rsid w:val="000F0C8E"/>
    <w:rsid w:val="001011F4"/>
    <w:rsid w:val="00115267"/>
    <w:rsid w:val="00124EC4"/>
    <w:rsid w:val="00144716"/>
    <w:rsid w:val="0014489D"/>
    <w:rsid w:val="00147495"/>
    <w:rsid w:val="001617C9"/>
    <w:rsid w:val="0016193E"/>
    <w:rsid w:val="00183B21"/>
    <w:rsid w:val="001858F8"/>
    <w:rsid w:val="001A0FEB"/>
    <w:rsid w:val="001B2F89"/>
    <w:rsid w:val="001E6F0E"/>
    <w:rsid w:val="00222968"/>
    <w:rsid w:val="00223E43"/>
    <w:rsid w:val="0022754A"/>
    <w:rsid w:val="0023077B"/>
    <w:rsid w:val="002826A8"/>
    <w:rsid w:val="002D3504"/>
    <w:rsid w:val="002D5CE8"/>
    <w:rsid w:val="0030364F"/>
    <w:rsid w:val="00311B81"/>
    <w:rsid w:val="00320EE5"/>
    <w:rsid w:val="00321798"/>
    <w:rsid w:val="00340E66"/>
    <w:rsid w:val="00376817"/>
    <w:rsid w:val="003A30BD"/>
    <w:rsid w:val="003F2FF3"/>
    <w:rsid w:val="0040734D"/>
    <w:rsid w:val="00440126"/>
    <w:rsid w:val="004507AE"/>
    <w:rsid w:val="00457790"/>
    <w:rsid w:val="0047091B"/>
    <w:rsid w:val="004B49E7"/>
    <w:rsid w:val="004B5ED3"/>
    <w:rsid w:val="00524880"/>
    <w:rsid w:val="00533FCA"/>
    <w:rsid w:val="0054114E"/>
    <w:rsid w:val="0054428A"/>
    <w:rsid w:val="00572795"/>
    <w:rsid w:val="00581672"/>
    <w:rsid w:val="0059236B"/>
    <w:rsid w:val="005A0DC2"/>
    <w:rsid w:val="005D5135"/>
    <w:rsid w:val="005E1D69"/>
    <w:rsid w:val="005E5E77"/>
    <w:rsid w:val="00610303"/>
    <w:rsid w:val="00624679"/>
    <w:rsid w:val="006426A9"/>
    <w:rsid w:val="006500F2"/>
    <w:rsid w:val="0069709F"/>
    <w:rsid w:val="006B6056"/>
    <w:rsid w:val="006B7F74"/>
    <w:rsid w:val="006C2C32"/>
    <w:rsid w:val="006E72C5"/>
    <w:rsid w:val="007061F4"/>
    <w:rsid w:val="00712673"/>
    <w:rsid w:val="0071514A"/>
    <w:rsid w:val="00721721"/>
    <w:rsid w:val="00740D98"/>
    <w:rsid w:val="00755CF3"/>
    <w:rsid w:val="00771F8F"/>
    <w:rsid w:val="007849A9"/>
    <w:rsid w:val="0078568E"/>
    <w:rsid w:val="007A76DF"/>
    <w:rsid w:val="007B301D"/>
    <w:rsid w:val="007E6F4A"/>
    <w:rsid w:val="00802BA6"/>
    <w:rsid w:val="00811390"/>
    <w:rsid w:val="008128D0"/>
    <w:rsid w:val="00817153"/>
    <w:rsid w:val="00824DD5"/>
    <w:rsid w:val="00844BFF"/>
    <w:rsid w:val="0086169C"/>
    <w:rsid w:val="00861DDB"/>
    <w:rsid w:val="008675F8"/>
    <w:rsid w:val="008B766D"/>
    <w:rsid w:val="008C2B14"/>
    <w:rsid w:val="008F164D"/>
    <w:rsid w:val="00900B65"/>
    <w:rsid w:val="00901041"/>
    <w:rsid w:val="00911C83"/>
    <w:rsid w:val="00922DF3"/>
    <w:rsid w:val="00924837"/>
    <w:rsid w:val="00941814"/>
    <w:rsid w:val="00956911"/>
    <w:rsid w:val="00964B15"/>
    <w:rsid w:val="009920BB"/>
    <w:rsid w:val="009C1E95"/>
    <w:rsid w:val="009F25EB"/>
    <w:rsid w:val="009F2EC3"/>
    <w:rsid w:val="00A0165F"/>
    <w:rsid w:val="00A107E7"/>
    <w:rsid w:val="00A32262"/>
    <w:rsid w:val="00A359BD"/>
    <w:rsid w:val="00A37B75"/>
    <w:rsid w:val="00A63F7A"/>
    <w:rsid w:val="00A94E1B"/>
    <w:rsid w:val="00A96C51"/>
    <w:rsid w:val="00A977B7"/>
    <w:rsid w:val="00AB7390"/>
    <w:rsid w:val="00AD6F36"/>
    <w:rsid w:val="00AD73C1"/>
    <w:rsid w:val="00AE59BD"/>
    <w:rsid w:val="00AF211F"/>
    <w:rsid w:val="00AF35A8"/>
    <w:rsid w:val="00B1246E"/>
    <w:rsid w:val="00B15F6B"/>
    <w:rsid w:val="00B2533E"/>
    <w:rsid w:val="00B300E0"/>
    <w:rsid w:val="00B45488"/>
    <w:rsid w:val="00B60E2D"/>
    <w:rsid w:val="00B84B35"/>
    <w:rsid w:val="00BF712F"/>
    <w:rsid w:val="00C15681"/>
    <w:rsid w:val="00C33B51"/>
    <w:rsid w:val="00C5046C"/>
    <w:rsid w:val="00C516A1"/>
    <w:rsid w:val="00C668B6"/>
    <w:rsid w:val="00C80AD2"/>
    <w:rsid w:val="00C80CDB"/>
    <w:rsid w:val="00C91F7F"/>
    <w:rsid w:val="00CA2BA0"/>
    <w:rsid w:val="00CB33E5"/>
    <w:rsid w:val="00CE432F"/>
    <w:rsid w:val="00D2513A"/>
    <w:rsid w:val="00D27794"/>
    <w:rsid w:val="00D35E0D"/>
    <w:rsid w:val="00D3749A"/>
    <w:rsid w:val="00D37641"/>
    <w:rsid w:val="00D60DE3"/>
    <w:rsid w:val="00D732B0"/>
    <w:rsid w:val="00D9106A"/>
    <w:rsid w:val="00DD792B"/>
    <w:rsid w:val="00DE05FC"/>
    <w:rsid w:val="00E001A4"/>
    <w:rsid w:val="00E21763"/>
    <w:rsid w:val="00E65EAA"/>
    <w:rsid w:val="00E90583"/>
    <w:rsid w:val="00EA4FBF"/>
    <w:rsid w:val="00EB319A"/>
    <w:rsid w:val="00EC6CEF"/>
    <w:rsid w:val="00ED37B2"/>
    <w:rsid w:val="00ED6300"/>
    <w:rsid w:val="00EE1522"/>
    <w:rsid w:val="00EF6056"/>
    <w:rsid w:val="00F076B3"/>
    <w:rsid w:val="00F14C94"/>
    <w:rsid w:val="00F41F84"/>
    <w:rsid w:val="00F42907"/>
    <w:rsid w:val="00F4764F"/>
    <w:rsid w:val="00F47DC3"/>
    <w:rsid w:val="00F5586C"/>
    <w:rsid w:val="00F63432"/>
    <w:rsid w:val="00F96CCA"/>
    <w:rsid w:val="00FC5395"/>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paragraph" w:styleId="ae">
    <w:name w:val="List Paragraph"/>
    <w:basedOn w:val="a2"/>
    <w:uiPriority w:val="34"/>
    <w:qFormat/>
    <w:rsid w:val="000E019A"/>
    <w:pPr>
      <w:ind w:left="720"/>
      <w:contextualSpacing/>
    </w:pPr>
    <w:rPr>
      <w:lang w:eastAsia="he-IL"/>
    </w:rPr>
  </w:style>
  <w:style w:type="paragraph" w:customStyle="1" w:styleId="a">
    <w:name w:val="כותרת סעיף"/>
    <w:basedOn w:val="a2"/>
    <w:rsid w:val="000E019A"/>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0E019A"/>
    <w:pPr>
      <w:numPr>
        <w:ilvl w:val="1"/>
        <w:numId w:val="5"/>
      </w:numPr>
      <w:spacing w:line="360" w:lineRule="auto"/>
      <w:jc w:val="both"/>
    </w:pPr>
    <w:rPr>
      <w:rFonts w:ascii="Arial" w:hAnsi="Arial" w:cs="Arial"/>
      <w:sz w:val="22"/>
      <w:szCs w:val="22"/>
    </w:rPr>
  </w:style>
  <w:style w:type="paragraph" w:customStyle="1" w:styleId="a1">
    <w:name w:val="תת סעיף"/>
    <w:basedOn w:val="a2"/>
    <w:rsid w:val="000E019A"/>
    <w:pPr>
      <w:numPr>
        <w:ilvl w:val="2"/>
        <w:numId w:val="5"/>
      </w:numPr>
      <w:spacing w:line="360" w:lineRule="auto"/>
      <w:jc w:val="both"/>
    </w:pPr>
    <w:rPr>
      <w:rFonts w:cs="Arial"/>
      <w:sz w:val="22"/>
      <w:szCs w:val="22"/>
    </w:rPr>
  </w:style>
  <w:style w:type="paragraph" w:customStyle="1" w:styleId="1">
    <w:name w:val="תת סעיף1"/>
    <w:basedOn w:val="a1"/>
    <w:rsid w:val="000E019A"/>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חת_125_2012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05 במרץ 2012</DocumentCreateDateEnglish>
    <DocumentCreateDateHebrew xmlns="8f5b83e0-a1d3-486c-bd07-833a425c74af">י"א באדר התשע"ב</DocumentCreateDateHebrew>
    <SubjectDocument xmlns="8f5b83e0-a1d3-486c-bd07-833a425c74af">מכרז 10/12 למתן שירותי ייעוץ פיננסי לאוצרות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05/03/2012 04:08;44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125</CounterString>
    <LastLockUser xmlns="8f5b83e0-a1d3-486c-bd07-833a425c74af" xsi:nil="true"/>
    <LastCheckOutDate xmlns="8f5b83e0-a1d3-486c-bd07-833a425c74af">05/03/2012 04:08;45</LastCheckOutDate>
    <LastCheckOutUser xmlns="8f5b83e0-a1d3-486c-bd07-833a425c74af">יפה אוזנה</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HT_125_2012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5" ma:contentTypeDescription="" ma:contentTypeScope="" ma:versionID="c7e7844105b4be3944236b28ba272268">
  <xsd:schema xmlns:xsd="http://www.w3.org/2001/XMLSchema" xmlns:p="http://schemas.microsoft.com/office/2006/metadata/properties" xmlns:ns2="8f5b83e0-a1d3-486c-bd07-833a425c74af" xmlns:ns3="87b98568-e8c7-4058-bf31-e11803adaf85" targetNamespace="http://schemas.microsoft.com/office/2006/metadata/properties" ma:root="true" ma:fieldsID="ac1d768b74aa8da35bc7e16ffd63d7f4"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B1F32DF-B19D-4F75-AF52-F9A61EB35E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C96BD474-C4A7-41DE-BEC9-14C42592CB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848</Words>
  <Characters>4245</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2012-03-07T10:38:00Z</cp:lastPrinted>
  <dcterms:created xsi:type="dcterms:W3CDTF">2012-03-11T14:45:00Z</dcterms:created>
  <dcterms:modified xsi:type="dcterms:W3CDTF">2012-03-11T14:45:00Z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